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51F63" w14:textId="77777777" w:rsidR="00DF4D05" w:rsidRPr="00DF4D05" w:rsidRDefault="00DF4D05" w:rsidP="00DF4D05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DF4D05">
        <w:rPr>
          <w:rFonts w:ascii="Sylfaen" w:eastAsia="MS Mincho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258F2983" w14:textId="009748C8" w:rsidR="00DF4D05" w:rsidRPr="00DF4D05" w:rsidRDefault="00DF4D05" w:rsidP="00DF4D05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DF4D05">
        <w:rPr>
          <w:rFonts w:ascii="Sylfaen" w:eastAsia="MS Mincho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DF4D05">
        <w:rPr>
          <w:rFonts w:ascii="Sylfaen" w:eastAsia="MS Mincho" w:hAnsi="Sylfaen"/>
          <w:sz w:val="20"/>
          <w:szCs w:val="20"/>
          <w:lang w:val="en-US"/>
        </w:rPr>
        <w:t xml:space="preserve">  </w:t>
      </w:r>
      <w:proofErr w:type="spellStart"/>
      <w:proofErr w:type="gramStart"/>
      <w:r w:rsidRPr="00DF4D05">
        <w:rPr>
          <w:rFonts w:ascii="Sylfaen" w:eastAsia="MS Mincho" w:hAnsi="Sylfaen"/>
          <w:sz w:val="20"/>
          <w:szCs w:val="20"/>
          <w:lang w:val="en-US"/>
        </w:rPr>
        <w:t>დანართი</w:t>
      </w:r>
      <w:proofErr w:type="spellEnd"/>
      <w:r w:rsidRPr="00DF4D05">
        <w:rPr>
          <w:rFonts w:ascii="Sylfaen" w:eastAsia="MS Mincho" w:hAnsi="Sylfaen"/>
          <w:sz w:val="20"/>
          <w:szCs w:val="20"/>
          <w:lang w:val="ka-GE"/>
        </w:rPr>
        <w:t xml:space="preserve">  №</w:t>
      </w:r>
      <w:proofErr w:type="gramEnd"/>
      <w:r w:rsidRPr="00DF4D05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="00C8195B">
        <w:rPr>
          <w:rFonts w:ascii="Sylfaen" w:eastAsia="MS Mincho" w:hAnsi="Sylfaen"/>
          <w:sz w:val="20"/>
          <w:szCs w:val="20"/>
          <w:lang w:val="ka-GE"/>
        </w:rPr>
        <w:t>19</w:t>
      </w:r>
    </w:p>
    <w:p w14:paraId="00384B4E" w14:textId="77777777" w:rsidR="00DF4D05" w:rsidRPr="00DF4D05" w:rsidRDefault="00DF4D05" w:rsidP="00DF4D05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0AAD921B" w14:textId="77777777" w:rsidR="00DF4D05" w:rsidRPr="00DF4D05" w:rsidRDefault="00DF4D05" w:rsidP="00DF4D05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3FCAD413" w14:textId="77777777" w:rsidR="00DF4D05" w:rsidRPr="00DF4D05" w:rsidRDefault="00DF4D05" w:rsidP="00DF4D05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66C4453B" w14:textId="77777777" w:rsidR="00986935" w:rsidRPr="00986935" w:rsidRDefault="00986935" w:rsidP="00986935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12A0CF2A" w14:textId="77777777" w:rsidR="00986935" w:rsidRPr="00986935" w:rsidRDefault="00986935" w:rsidP="0098693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986935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3E3832DC" w14:textId="77777777" w:rsidR="00986935" w:rsidRPr="00986935" w:rsidRDefault="00986935" w:rsidP="0098693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0D03E908" w14:textId="77777777" w:rsidR="00986935" w:rsidRPr="00986935" w:rsidRDefault="00986935" w:rsidP="0098693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986935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6A0F99D7" w14:textId="77777777" w:rsidR="00986935" w:rsidRPr="00986935" w:rsidRDefault="00986935" w:rsidP="00986935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986935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2B705CA1" w14:textId="362C9105" w:rsidR="00DF4D05" w:rsidRPr="00DF4D05" w:rsidRDefault="00DF4D05" w:rsidP="00DF4D05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</w:p>
    <w:p w14:paraId="109E59F8" w14:textId="77777777" w:rsidR="00DF4D05" w:rsidRPr="00DF4D05" w:rsidRDefault="00DF4D05" w:rsidP="00DF4D05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25EE2B87" w14:textId="77777777" w:rsidR="00DF4D05" w:rsidRPr="00DF4D05" w:rsidRDefault="00DF4D05" w:rsidP="00DF4D05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3D08A8DE" w14:textId="77777777" w:rsidR="00DF4D05" w:rsidRPr="00DF4D05" w:rsidRDefault="00DF4D05" w:rsidP="00DF4D05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104329CA" w14:textId="439D2F6E" w:rsidR="00DF4D05" w:rsidRPr="00DF4D05" w:rsidRDefault="00DF4D05" w:rsidP="00DF4D05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DF4D05">
        <w:rPr>
          <w:rFonts w:ascii="Sylfaen" w:eastAsia="MS Mincho" w:hAnsi="Sylfaen" w:cs="Arial"/>
          <w:lang w:val="ka-GE"/>
        </w:rPr>
        <w:t xml:space="preserve">მოდული: </w:t>
      </w:r>
      <w:r w:rsidRPr="00DF4D05">
        <w:rPr>
          <w:rFonts w:ascii="Sylfaen" w:eastAsia="MS Mincho" w:hAnsi="Sylfaen" w:cs="Arial"/>
          <w:b/>
          <w:lang w:val="ka-GE"/>
        </w:rPr>
        <w:t xml:space="preserve"> </w:t>
      </w:r>
      <w:r w:rsidRPr="00DF4D05">
        <w:rPr>
          <w:rFonts w:ascii="Sylfaen" w:hAnsi="Sylfaen" w:cs="Arial"/>
          <w:b/>
          <w:sz w:val="28"/>
          <w:szCs w:val="28"/>
          <w:lang w:val="ka-GE"/>
        </w:rPr>
        <w:t>ვაჟინების, საკონდიტრო სოუსების, ჭიქურების, ჟელესა და მარმელადის მომზადება</w:t>
      </w:r>
    </w:p>
    <w:p w14:paraId="7BA6D563" w14:textId="77777777" w:rsidR="00DF4D05" w:rsidRPr="00DF4D05" w:rsidRDefault="00DF4D05" w:rsidP="00DF4D05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4A554135" w14:textId="77777777" w:rsidR="00DF4D05" w:rsidRPr="00DF4D05" w:rsidRDefault="00DF4D05" w:rsidP="00DF4D0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43B36D0A" w14:textId="77777777" w:rsidR="00DF4D05" w:rsidRPr="00DF4D05" w:rsidRDefault="00DF4D05" w:rsidP="00DF4D0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019A4C81" w14:textId="22ABECCC" w:rsidR="00DF4D05" w:rsidRPr="00DF4D05" w:rsidRDefault="00DF4D05" w:rsidP="00DF4D0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DF4D05">
        <w:rPr>
          <w:rFonts w:ascii="Sylfaen" w:eastAsia="MS Mincho" w:hAnsi="Sylfaen" w:cs="Arial"/>
          <w:b/>
          <w:lang w:val="ka-GE"/>
        </w:rPr>
        <w:t xml:space="preserve"> მოდულის სტატუსი:  </w:t>
      </w:r>
      <w:r w:rsidRPr="00DF4D05">
        <w:rPr>
          <w:rFonts w:ascii="Sylfaen" w:eastAsia="Sylfaen,Sylfaen,Sylfaen,Sylfaen" w:hAnsi="Sylfaen" w:cs="Sylfaen,Sylfaen,Sylfaen,Sylfaen"/>
          <w:b/>
          <w:bCs/>
          <w:lang w:val="en-US"/>
        </w:rPr>
        <w:t xml:space="preserve"> </w:t>
      </w:r>
      <w:r>
        <w:rPr>
          <w:rFonts w:ascii="Sylfaen" w:eastAsia="Sylfaen,Sylfaen,Sylfaen,Sylfaen" w:hAnsi="Sylfaen" w:cs="Sylfaen,Sylfaen,Sylfaen,Sylfaen"/>
          <w:b/>
          <w:bCs/>
          <w:lang w:val="ka-GE"/>
        </w:rPr>
        <w:t>სავალდებულო</w:t>
      </w:r>
    </w:p>
    <w:p w14:paraId="1775B174" w14:textId="77777777" w:rsidR="00DF4D05" w:rsidRPr="00DF4D05" w:rsidRDefault="00DF4D05" w:rsidP="00DF4D0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192578A6" w14:textId="77777777" w:rsidR="00DF4D05" w:rsidRPr="00DF4D05" w:rsidRDefault="00DF4D05" w:rsidP="00DF4D0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4D923E8D" w14:textId="77777777" w:rsidR="00DF4D05" w:rsidRPr="00DF4D05" w:rsidRDefault="00DF4D05" w:rsidP="00DF4D0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7E7678EE" w14:textId="77777777" w:rsidR="00DF4D05" w:rsidRPr="00DF4D05" w:rsidRDefault="00DF4D05" w:rsidP="00DF4D0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220A328E" w14:textId="77777777" w:rsidR="00DF4D05" w:rsidRPr="00DF4D05" w:rsidRDefault="00DF4D05" w:rsidP="00DF4D0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297BFD7A" w14:textId="77777777" w:rsidR="00DF4D05" w:rsidRPr="00DF4D05" w:rsidRDefault="00DF4D05" w:rsidP="00DF4D0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14B800E6" w14:textId="77777777" w:rsidR="00DF4D05" w:rsidRPr="00DF4D05" w:rsidRDefault="00DF4D05" w:rsidP="00DF4D0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72072748" w14:textId="77777777" w:rsidR="00DF4D05" w:rsidRPr="00DF4D05" w:rsidRDefault="00DF4D05" w:rsidP="00DF4D0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177AEA0C" w14:textId="77777777" w:rsidR="00DF4D05" w:rsidRPr="00DF4D05" w:rsidRDefault="00DF4D05" w:rsidP="00DF4D05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DF4D05">
        <w:rPr>
          <w:rFonts w:ascii="Sylfaen" w:eastAsia="MS Mincho" w:hAnsi="Sylfaen" w:cs="Arial"/>
          <w:b/>
          <w:sz w:val="20"/>
          <w:szCs w:val="20"/>
          <w:lang w:val="ka-GE"/>
        </w:rPr>
        <w:t>ქობულეთი</w:t>
      </w:r>
    </w:p>
    <w:p w14:paraId="61718F9F" w14:textId="03ADFBA7" w:rsidR="00DF4D05" w:rsidRPr="00DF4D05" w:rsidRDefault="00986935" w:rsidP="00DF4D05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>
        <w:rPr>
          <w:rFonts w:ascii="Sylfaen" w:eastAsia="MS Mincho" w:hAnsi="Sylfaen" w:cs="Arial"/>
          <w:b/>
          <w:sz w:val="20"/>
          <w:szCs w:val="20"/>
          <w:lang w:val="ka-GE"/>
        </w:rPr>
        <w:t>2020</w:t>
      </w:r>
    </w:p>
    <w:p w14:paraId="7E58DDC9" w14:textId="77777777" w:rsidR="00DF4D05" w:rsidRDefault="00DF4D05" w:rsidP="006F40A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7B0FD35" w14:textId="77777777" w:rsidR="00DF4D05" w:rsidRDefault="00DF4D05" w:rsidP="006F40A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60E453E" w14:textId="77777777" w:rsidR="006F40A2" w:rsidRPr="00420EFD" w:rsidRDefault="006F40A2" w:rsidP="006F40A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20EFD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1C8350CA" w14:textId="77777777" w:rsidR="006F40A2" w:rsidRPr="00420EFD" w:rsidRDefault="006F40A2" w:rsidP="006F40A2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420EFD">
        <w:rPr>
          <w:rFonts w:ascii="Sylfaen" w:hAnsi="Sylfaen" w:cs="Arial"/>
          <w:b/>
          <w:sz w:val="20"/>
          <w:szCs w:val="20"/>
          <w:lang w:val="ka-GE"/>
        </w:rPr>
        <w:t>1.</w:t>
      </w:r>
      <w:r w:rsidRPr="00420EF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ინფორმაცია: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11"/>
        <w:gridCol w:w="7376"/>
      </w:tblGrid>
      <w:tr w:rsidR="006F40A2" w:rsidRPr="00420EFD" w14:paraId="63760285" w14:textId="77777777" w:rsidTr="007879D3">
        <w:trPr>
          <w:trHeight w:val="405"/>
        </w:trPr>
        <w:tc>
          <w:tcPr>
            <w:tcW w:w="2506" w:type="pct"/>
          </w:tcPr>
          <w:p w14:paraId="74BF1332" w14:textId="77777777" w:rsidR="006F40A2" w:rsidRPr="00420EFD" w:rsidRDefault="006F40A2" w:rsidP="006F40A2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ნომერი:</w:t>
            </w:r>
          </w:p>
        </w:tc>
        <w:tc>
          <w:tcPr>
            <w:tcW w:w="2494" w:type="pct"/>
          </w:tcPr>
          <w:p w14:paraId="61505FBF" w14:textId="0AB796AD" w:rsidR="006F40A2" w:rsidRPr="007879D3" w:rsidRDefault="007879D3" w:rsidP="006F40A2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101174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7</w:t>
            </w:r>
          </w:p>
        </w:tc>
      </w:tr>
      <w:tr w:rsidR="006F40A2" w:rsidRPr="00420EFD" w14:paraId="2560C9C4" w14:textId="77777777" w:rsidTr="007879D3">
        <w:trPr>
          <w:trHeight w:val="437"/>
        </w:trPr>
        <w:tc>
          <w:tcPr>
            <w:tcW w:w="2506" w:type="pct"/>
          </w:tcPr>
          <w:p w14:paraId="414B83E1" w14:textId="77777777" w:rsidR="006F40A2" w:rsidRPr="00420EFD" w:rsidRDefault="006F40A2" w:rsidP="006F40A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090F273B" w14:textId="77777777" w:rsidR="006F40A2" w:rsidRPr="00420EFD" w:rsidRDefault="006F40A2" w:rsidP="006F40A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ვაჟინების, საკონდიტრო სოუსების, ჭიქურების, ჟელესა და მარმელადის მომზადება</w:t>
            </w:r>
          </w:p>
        </w:tc>
      </w:tr>
      <w:tr w:rsidR="006F40A2" w:rsidRPr="00420EFD" w14:paraId="6438D6E2" w14:textId="77777777" w:rsidTr="007879D3">
        <w:trPr>
          <w:trHeight w:val="437"/>
        </w:trPr>
        <w:tc>
          <w:tcPr>
            <w:tcW w:w="2506" w:type="pct"/>
          </w:tcPr>
          <w:p w14:paraId="0D293B0C" w14:textId="7112E0B4" w:rsidR="006F40A2" w:rsidRPr="00420EFD" w:rsidRDefault="00C74E3D" w:rsidP="006F40A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გამოქვეყნების/ ცვლილების </w:t>
            </w:r>
            <w:r w:rsidR="006F40A2"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თარიღი:</w:t>
            </w:r>
          </w:p>
        </w:tc>
        <w:tc>
          <w:tcPr>
            <w:tcW w:w="2494" w:type="pct"/>
          </w:tcPr>
          <w:p w14:paraId="01CB02D8" w14:textId="17B94977" w:rsidR="006F40A2" w:rsidRPr="00420EFD" w:rsidRDefault="00C74E3D" w:rsidP="006F40A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4"/>
                <w:szCs w:val="24"/>
                <w:lang w:val="en-US"/>
              </w:rPr>
              <w:t>03.08.2018</w:t>
            </w:r>
          </w:p>
        </w:tc>
      </w:tr>
      <w:tr w:rsidR="006F40A2" w:rsidRPr="00420EFD" w14:paraId="000C7D62" w14:textId="77777777" w:rsidTr="007879D3">
        <w:trPr>
          <w:trHeight w:val="437"/>
        </w:trPr>
        <w:tc>
          <w:tcPr>
            <w:tcW w:w="2506" w:type="pct"/>
          </w:tcPr>
          <w:p w14:paraId="739881B4" w14:textId="77777777" w:rsidR="006F40A2" w:rsidRPr="00420EFD" w:rsidRDefault="006F40A2" w:rsidP="006F40A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3CB4D2EC" w14:textId="77777777" w:rsidR="006F40A2" w:rsidRPr="00420EFD" w:rsidRDefault="006F40A2" w:rsidP="006F40A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 xml:space="preserve">5 </w:t>
            </w:r>
          </w:p>
        </w:tc>
      </w:tr>
      <w:tr w:rsidR="006F40A2" w:rsidRPr="00420EFD" w14:paraId="056B2862" w14:textId="77777777" w:rsidTr="007879D3">
        <w:trPr>
          <w:trHeight w:val="437"/>
        </w:trPr>
        <w:tc>
          <w:tcPr>
            <w:tcW w:w="2506" w:type="pct"/>
          </w:tcPr>
          <w:p w14:paraId="7A32BD50" w14:textId="77777777" w:rsidR="006F40A2" w:rsidRPr="00420EFD" w:rsidRDefault="006F40A2" w:rsidP="006F40A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0795A66B" w14:textId="71E54032" w:rsidR="006F40A2" w:rsidRPr="00420EFD" w:rsidRDefault="00D71C27" w:rsidP="006F40A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  <w:p w14:paraId="131E1DD5" w14:textId="77777777" w:rsidR="006F40A2" w:rsidRPr="00420EFD" w:rsidRDefault="006F40A2" w:rsidP="006F40A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6F40A2" w:rsidRPr="00420EFD" w14:paraId="40C66CC9" w14:textId="77777777" w:rsidTr="007879D3">
        <w:trPr>
          <w:trHeight w:val="1285"/>
        </w:trPr>
        <w:tc>
          <w:tcPr>
            <w:tcW w:w="2506" w:type="pct"/>
          </w:tcPr>
          <w:p w14:paraId="7AF8ED52" w14:textId="77777777" w:rsidR="006F40A2" w:rsidRPr="00420EFD" w:rsidRDefault="006F40A2" w:rsidP="006F40A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3AB56C0F" w14:textId="77777777" w:rsidR="006F40A2" w:rsidRPr="00420EFD" w:rsidRDefault="006F40A2" w:rsidP="006F40A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5CFF4C4C" w14:textId="77777777" w:rsidR="006F40A2" w:rsidRPr="00420EFD" w:rsidRDefault="006F40A2" w:rsidP="006F40A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 შეუძლია:</w:t>
            </w:r>
          </w:p>
          <w:p w14:paraId="5CB592F0" w14:textId="77777777" w:rsidR="00420EFD" w:rsidRPr="00420EFD" w:rsidRDefault="00420EFD" w:rsidP="00420EFD">
            <w:pPr>
              <w:spacing w:after="160" w:line="259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აარჩიოს ნედლეული და პროდუქტი ვაჟინების, საკონდიტრო სოუსების, ჭიქურის, ჟელესა და მარმელადის მოსამზადებლად, პირველადად დაამუშაოს ნედლეული და პროდუქტი ვაჟინების, საკონდიტრო სოუსების, ჭიქურების, ჟელესა და მარმელადის მოსამზადებლად, მოამზადოს ვაჟინების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საკონდიტრო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სოუსების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ჭიქურების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ჟელესა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და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მარმელადის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მასა, თერმულად დაამუშაოს ვაჟინების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საკონდიტრო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სოუსების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ჭიქურების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ჟელესა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და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მარმელადის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მასა, შეინახოს მზა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ნაწარმი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და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ნახევარფაბრიკატები, მოამზადოს ცივი და ცხელი დესერტები, საკონდიტრო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სოუსები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და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დესერტის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მოსართავი</w:t>
            </w:r>
            <w:r w:rsidRPr="00420EFD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ელემენტები, გააფორმოს დესერტები</w:t>
            </w:r>
          </w:p>
          <w:p w14:paraId="16727A31" w14:textId="77777777" w:rsidR="006F40A2" w:rsidRPr="00420EFD" w:rsidRDefault="006F40A2" w:rsidP="00420EFD">
            <w:pPr>
              <w:tabs>
                <w:tab w:val="left" w:pos="530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2BE57F73" w14:textId="6775253C" w:rsidR="00420EFD" w:rsidRDefault="00E44B5E" w:rsidP="006F40A2">
      <w:pPr>
        <w:pStyle w:val="aa"/>
        <w:jc w:val="both"/>
        <w:rPr>
          <w:rFonts w:ascii="Sylfaen" w:hAnsi="Sylfaen" w:cs="Arial"/>
          <w:b/>
          <w:lang w:val="ka-GE"/>
        </w:rPr>
      </w:pPr>
      <w:r>
        <w:rPr>
          <w:rFonts w:ascii="Sylfaen" w:hAnsi="Sylfaen" w:cs="Arial"/>
          <w:b/>
          <w:lang w:val="ka-GE"/>
        </w:rPr>
        <w:lastRenderedPageBreak/>
        <w:t>2.სტანდარტული ჩანაწერები</w:t>
      </w:r>
    </w:p>
    <w:p w14:paraId="1E57310D" w14:textId="77777777" w:rsidR="00420EFD" w:rsidRDefault="00420EFD" w:rsidP="006F40A2">
      <w:pPr>
        <w:pStyle w:val="aa"/>
        <w:jc w:val="both"/>
        <w:rPr>
          <w:rFonts w:ascii="Sylfaen" w:hAnsi="Sylfaen" w:cs="Arial"/>
          <w:b/>
          <w:lang w:val="ka-GE"/>
        </w:rPr>
      </w:pPr>
    </w:p>
    <w:p w14:paraId="12018423" w14:textId="77777777" w:rsidR="00420EFD" w:rsidRDefault="00420EFD" w:rsidP="006F40A2">
      <w:pPr>
        <w:pStyle w:val="aa"/>
        <w:jc w:val="both"/>
        <w:rPr>
          <w:rFonts w:ascii="Sylfaen" w:hAnsi="Sylfaen" w:cs="Arial"/>
          <w:b/>
          <w:lang w:val="ka-GE"/>
        </w:rPr>
      </w:pPr>
    </w:p>
    <w:p w14:paraId="5F36DFF8" w14:textId="77777777" w:rsidR="00420EFD" w:rsidRDefault="00420EFD" w:rsidP="006F40A2">
      <w:pPr>
        <w:pStyle w:val="aa"/>
        <w:jc w:val="both"/>
        <w:rPr>
          <w:rFonts w:ascii="Sylfaen" w:hAnsi="Sylfaen" w:cs="Arial"/>
          <w:b/>
          <w:lang w:val="ka-GE"/>
        </w:rPr>
      </w:pPr>
    </w:p>
    <w:p w14:paraId="573B2235" w14:textId="77777777" w:rsidR="00420EFD" w:rsidRPr="00420EFD" w:rsidRDefault="00420EFD" w:rsidP="006F40A2">
      <w:pPr>
        <w:pStyle w:val="aa"/>
        <w:jc w:val="both"/>
        <w:rPr>
          <w:rFonts w:ascii="Sylfaen" w:hAnsi="Sylfaen" w:cs="Arial"/>
          <w:b/>
          <w:lang w:val="ka-GE"/>
        </w:rPr>
      </w:pPr>
    </w:p>
    <w:tbl>
      <w:tblPr>
        <w:tblStyle w:val="a4"/>
        <w:tblW w:w="4737" w:type="pct"/>
        <w:tblLook w:val="04A0" w:firstRow="1" w:lastRow="0" w:firstColumn="1" w:lastColumn="0" w:noHBand="0" w:noVBand="1"/>
      </w:tblPr>
      <w:tblGrid>
        <w:gridCol w:w="2655"/>
        <w:gridCol w:w="3172"/>
        <w:gridCol w:w="6425"/>
        <w:gridCol w:w="1757"/>
      </w:tblGrid>
      <w:tr w:rsidR="00BE1E33" w:rsidRPr="00420EFD" w14:paraId="05ECFC72" w14:textId="77777777" w:rsidTr="00BE1E33">
        <w:trPr>
          <w:trHeight w:val="881"/>
        </w:trPr>
        <w:tc>
          <w:tcPr>
            <w:tcW w:w="948" w:type="pct"/>
            <w:shd w:val="clear" w:color="auto" w:fill="95B3D7" w:themeFill="accent1" w:themeFillTint="99"/>
          </w:tcPr>
          <w:p w14:paraId="225A5498" w14:textId="77777777" w:rsidR="00BE1E33" w:rsidRPr="00420EFD" w:rsidRDefault="00BE1E33" w:rsidP="006F40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7E6C1FCF" w14:textId="319C4DD9" w:rsidR="00BE1E33" w:rsidRPr="00420EFD" w:rsidRDefault="00BE1E33" w:rsidP="008A6BB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132" w:type="pct"/>
            <w:shd w:val="clear" w:color="auto" w:fill="95B3D7" w:themeFill="accent1" w:themeFillTint="99"/>
          </w:tcPr>
          <w:p w14:paraId="150D4B2D" w14:textId="77777777" w:rsidR="00BE1E33" w:rsidRPr="00420EFD" w:rsidRDefault="00BE1E33" w:rsidP="006F40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293" w:type="pct"/>
            <w:shd w:val="clear" w:color="auto" w:fill="95B3D7" w:themeFill="accent1" w:themeFillTint="99"/>
          </w:tcPr>
          <w:p w14:paraId="3A09C44E" w14:textId="77777777" w:rsidR="00BE1E33" w:rsidRPr="00420EFD" w:rsidRDefault="00BE1E33" w:rsidP="006F40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27" w:type="pct"/>
            <w:shd w:val="clear" w:color="auto" w:fill="95B3D7" w:themeFill="accent1" w:themeFillTint="99"/>
          </w:tcPr>
          <w:p w14:paraId="23BCBEB4" w14:textId="77777777" w:rsidR="00BE1E33" w:rsidRPr="00420EFD" w:rsidRDefault="00BE1E33" w:rsidP="006F40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E1E33" w:rsidRPr="00420EFD" w14:paraId="774AA85C" w14:textId="77777777" w:rsidTr="00BE1E33">
        <w:trPr>
          <w:trHeight w:val="2843"/>
        </w:trPr>
        <w:tc>
          <w:tcPr>
            <w:tcW w:w="948" w:type="pct"/>
          </w:tcPr>
          <w:p w14:paraId="6F9D4BE5" w14:textId="343A09F2" w:rsidR="00BE1E33" w:rsidRPr="00420EFD" w:rsidRDefault="008A6BB5" w:rsidP="005D1E47">
            <w:pPr>
              <w:pStyle w:val="a3"/>
              <w:spacing w:before="120"/>
              <w:ind w:left="9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1. </w:t>
            </w:r>
            <w:r w:rsidR="00BE1E33"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ვაჟინების, საკონდიტრო სოუსების, ჭიქურების,  ჟელესა და მარმელადის მოსამზადებლად ნედლეულისა და პროდუქტის არჩევა </w:t>
            </w:r>
          </w:p>
        </w:tc>
        <w:tc>
          <w:tcPr>
            <w:tcW w:w="1132" w:type="pct"/>
          </w:tcPr>
          <w:p w14:paraId="00759006" w14:textId="0D60A2A5" w:rsidR="00BE1E33" w:rsidRPr="00420EFD" w:rsidRDefault="00BE1E33" w:rsidP="005D1E4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1.  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აღწერს სხვადასხვა ვაჟინის, საკონდიტრო სოუსის, ჭიქურის, ჟელესა და მარმელადის მოსამზადებლად საჭირო  პროდუქტისა და ნედლეულის შერჩევის წესებსა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პროცედურებს</w:t>
            </w:r>
          </w:p>
          <w:p w14:paraId="3922E529" w14:textId="77777777" w:rsidR="00BE1E33" w:rsidRPr="00420EFD" w:rsidRDefault="00BE1E33" w:rsidP="005D1E4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2. რეცეპტისა და/ან ტექნოლოგიური ბარათის მიხედვით, ირჩევს დასამუშავებელ ინგრედიენტებსა და/ან პირველადი დამუშავების შედეგად მიღებულ ნახევარფაბრიკატებს</w:t>
            </w:r>
          </w:p>
          <w:p w14:paraId="7C3025D3" w14:textId="77777777" w:rsidR="00BE1E33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ამოწმებს არჩეული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ინგრედიენტების  მოხმარების ვადებს, ხარისხსა და ვარგისიანობას, 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წესების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დაცვით</w:t>
            </w:r>
          </w:p>
          <w:p w14:paraId="0ABE2B78" w14:textId="44E8A501" w:rsidR="0085421B" w:rsidRPr="00420EFD" w:rsidRDefault="0085421B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93" w:type="pct"/>
          </w:tcPr>
          <w:p w14:paraId="3C9643CE" w14:textId="77777777" w:rsidR="00BE1E33" w:rsidRPr="00420EFD" w:rsidRDefault="00BE1E33" w:rsidP="005D1E4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სურსათის უვნებლობის წესები:</w:t>
            </w:r>
          </w:p>
          <w:p w14:paraId="6BB40BED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სისტემა);</w:t>
            </w:r>
          </w:p>
          <w:p w14:paraId="753A77FC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სურსათის შეფასების ორგანოლეპტიკური მეთოდები;</w:t>
            </w:r>
          </w:p>
          <w:p w14:paraId="5F19E62C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,,სურსათის უვნებლობისა და ხარისხის შესახებ”;</w:t>
            </w:r>
          </w:p>
          <w:p w14:paraId="03A8D106" w14:textId="285FDB53" w:rsidR="00BE1E33" w:rsidRDefault="0085421B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</w:t>
            </w:r>
            <w:r w:rsidR="00BE1E33"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ნორმატიული აქტები და ბრძანებები</w:t>
            </w:r>
          </w:p>
          <w:p w14:paraId="7E677CE9" w14:textId="77777777" w:rsidR="0085421B" w:rsidRDefault="0085421B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32FFD83" w14:textId="77777777" w:rsidR="0085421B" w:rsidRDefault="0085421B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9218F00" w14:textId="77777777" w:rsidR="0085421B" w:rsidRPr="0085421B" w:rsidRDefault="0085421B" w:rsidP="0085421B">
            <w:pPr>
              <w:jc w:val="both"/>
              <w:rPr>
                <w:b/>
                <w:sz w:val="20"/>
                <w:szCs w:val="20"/>
                <w:lang w:val="ka-GE"/>
              </w:rPr>
            </w:pPr>
            <w:r w:rsidRPr="0085421B">
              <w:rPr>
                <w:rFonts w:ascii="Sylfaen" w:hAnsi="Sylfaen"/>
                <w:b/>
                <w:sz w:val="20"/>
                <w:szCs w:val="20"/>
                <w:lang w:val="ka-GE"/>
              </w:rPr>
              <w:t>მართლმეტყველების</w:t>
            </w:r>
            <w:r w:rsidRPr="0085421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b/>
                <w:sz w:val="20"/>
                <w:szCs w:val="20"/>
                <w:lang w:val="ka-GE"/>
              </w:rPr>
              <w:t>წესები</w:t>
            </w:r>
            <w:r w:rsidRPr="0085421B">
              <w:rPr>
                <w:b/>
                <w:sz w:val="20"/>
                <w:szCs w:val="20"/>
                <w:lang w:val="ka-GE"/>
              </w:rPr>
              <w:t>:</w:t>
            </w:r>
          </w:p>
          <w:p w14:paraId="1777FC32" w14:textId="77777777" w:rsidR="0085421B" w:rsidRPr="0085421B" w:rsidRDefault="0085421B" w:rsidP="0085421B">
            <w:pPr>
              <w:jc w:val="both"/>
              <w:rPr>
                <w:sz w:val="20"/>
                <w:szCs w:val="20"/>
                <w:lang w:val="ka-GE"/>
              </w:rPr>
            </w:pPr>
            <w:r w:rsidRPr="0085421B">
              <w:rPr>
                <w:sz w:val="20"/>
                <w:szCs w:val="20"/>
                <w:lang w:val="ka-GE"/>
              </w:rPr>
              <w:lastRenderedPageBreak/>
              <w:t>●</w:t>
            </w:r>
            <w:r w:rsidRPr="0085421B">
              <w:rPr>
                <w:sz w:val="20"/>
                <w:szCs w:val="20"/>
                <w:lang w:val="ka-GE"/>
              </w:rPr>
              <w:tab/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სიტყვების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ერთმანეთისგან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გამოყოფა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პაუზით</w:t>
            </w:r>
            <w:r w:rsidRPr="0085421B">
              <w:rPr>
                <w:sz w:val="20"/>
                <w:szCs w:val="20"/>
                <w:lang w:val="ka-GE"/>
              </w:rPr>
              <w:t>;</w:t>
            </w:r>
          </w:p>
          <w:p w14:paraId="7112D41E" w14:textId="77777777" w:rsidR="0085421B" w:rsidRPr="0085421B" w:rsidRDefault="0085421B" w:rsidP="0085421B">
            <w:pPr>
              <w:jc w:val="both"/>
              <w:rPr>
                <w:sz w:val="20"/>
                <w:szCs w:val="20"/>
                <w:lang w:val="ka-GE"/>
              </w:rPr>
            </w:pPr>
            <w:r w:rsidRPr="0085421B">
              <w:rPr>
                <w:sz w:val="20"/>
                <w:szCs w:val="20"/>
                <w:lang w:val="ka-GE"/>
              </w:rPr>
              <w:t>●</w:t>
            </w:r>
            <w:r w:rsidRPr="0085421B">
              <w:rPr>
                <w:sz w:val="20"/>
                <w:szCs w:val="20"/>
                <w:lang w:val="ka-GE"/>
              </w:rPr>
              <w:tab/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საკავშირებელი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სიტყვების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სწორად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გამოყენება</w:t>
            </w:r>
            <w:r w:rsidRPr="0085421B">
              <w:rPr>
                <w:sz w:val="20"/>
                <w:szCs w:val="20"/>
                <w:lang w:val="ka-GE"/>
              </w:rPr>
              <w:t>;</w:t>
            </w:r>
          </w:p>
          <w:p w14:paraId="7A606773" w14:textId="77777777" w:rsidR="0085421B" w:rsidRPr="0085421B" w:rsidRDefault="0085421B" w:rsidP="0085421B">
            <w:pPr>
              <w:jc w:val="both"/>
              <w:rPr>
                <w:sz w:val="20"/>
                <w:szCs w:val="20"/>
                <w:lang w:val="ka-GE"/>
              </w:rPr>
            </w:pPr>
            <w:r w:rsidRPr="0085421B">
              <w:rPr>
                <w:sz w:val="20"/>
                <w:szCs w:val="20"/>
                <w:lang w:val="ka-GE"/>
              </w:rPr>
              <w:t>●</w:t>
            </w:r>
            <w:r w:rsidRPr="0085421B">
              <w:rPr>
                <w:sz w:val="20"/>
                <w:szCs w:val="20"/>
                <w:lang w:val="ka-GE"/>
              </w:rPr>
              <w:tab/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წინადადების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დასრულებას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პაუზით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შესაბამისი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ინტონაციით</w:t>
            </w:r>
            <w:r w:rsidRPr="0085421B">
              <w:rPr>
                <w:sz w:val="20"/>
                <w:szCs w:val="20"/>
                <w:lang w:val="ka-GE"/>
              </w:rPr>
              <w:t>;</w:t>
            </w:r>
          </w:p>
          <w:p w14:paraId="5F6D9DFD" w14:textId="77777777" w:rsidR="0085421B" w:rsidRPr="0085421B" w:rsidRDefault="0085421B" w:rsidP="0085421B">
            <w:pPr>
              <w:jc w:val="both"/>
              <w:rPr>
                <w:sz w:val="20"/>
                <w:szCs w:val="20"/>
                <w:lang w:val="ka-GE"/>
              </w:rPr>
            </w:pPr>
            <w:r w:rsidRPr="0085421B">
              <w:rPr>
                <w:sz w:val="20"/>
                <w:szCs w:val="20"/>
                <w:lang w:val="ka-GE"/>
              </w:rPr>
              <w:t>●</w:t>
            </w:r>
            <w:r w:rsidRPr="0085421B">
              <w:rPr>
                <w:sz w:val="20"/>
                <w:szCs w:val="20"/>
                <w:lang w:val="ka-GE"/>
              </w:rPr>
              <w:tab/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პარაზიტი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ჩანართების</w:t>
            </w:r>
            <w:r w:rsidRPr="0085421B">
              <w:rPr>
                <w:sz w:val="20"/>
                <w:szCs w:val="20"/>
                <w:lang w:val="ka-GE"/>
              </w:rPr>
              <w:t xml:space="preserve"> („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ესე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იგი</w:t>
            </w:r>
            <w:r w:rsidRPr="0085421B">
              <w:rPr>
                <w:sz w:val="20"/>
                <w:szCs w:val="20"/>
                <w:lang w:val="ka-GE"/>
              </w:rPr>
              <w:t>“, „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დიახ</w:t>
            </w:r>
            <w:r w:rsidRPr="0085421B">
              <w:rPr>
                <w:sz w:val="20"/>
                <w:szCs w:val="20"/>
                <w:lang w:val="ka-GE"/>
              </w:rPr>
              <w:t>“, „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მნა</w:t>
            </w:r>
            <w:r w:rsidRPr="0085421B">
              <w:rPr>
                <w:sz w:val="20"/>
                <w:szCs w:val="20"/>
                <w:lang w:val="ka-GE"/>
              </w:rPr>
              <w:t>-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მნა</w:t>
            </w:r>
            <w:r w:rsidRPr="0085421B">
              <w:rPr>
                <w:sz w:val="20"/>
                <w:szCs w:val="20"/>
                <w:lang w:val="ka-GE"/>
              </w:rPr>
              <w:t xml:space="preserve">“...)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არ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გამოყენება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სამეტყველო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პაუზების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დროს</w:t>
            </w:r>
            <w:r w:rsidRPr="0085421B">
              <w:rPr>
                <w:sz w:val="20"/>
                <w:szCs w:val="20"/>
                <w:lang w:val="ka-GE"/>
              </w:rPr>
              <w:t>;</w:t>
            </w:r>
          </w:p>
          <w:p w14:paraId="0B52CC74" w14:textId="77777777" w:rsidR="0085421B" w:rsidRPr="0085421B" w:rsidRDefault="0085421B" w:rsidP="0085421B">
            <w:pPr>
              <w:jc w:val="both"/>
              <w:rPr>
                <w:sz w:val="20"/>
                <w:szCs w:val="20"/>
                <w:lang w:val="ka-GE"/>
              </w:rPr>
            </w:pPr>
            <w:r w:rsidRPr="0085421B">
              <w:rPr>
                <w:sz w:val="20"/>
                <w:szCs w:val="20"/>
                <w:lang w:val="ka-GE"/>
              </w:rPr>
              <w:t>●</w:t>
            </w:r>
            <w:r w:rsidRPr="0085421B">
              <w:rPr>
                <w:sz w:val="20"/>
                <w:szCs w:val="20"/>
                <w:lang w:val="ka-GE"/>
              </w:rPr>
              <w:tab/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ძირითადი</w:t>
            </w:r>
            <w:r w:rsidRPr="0085421B">
              <w:rPr>
                <w:sz w:val="20"/>
                <w:szCs w:val="20"/>
                <w:lang w:val="ka-GE"/>
              </w:rPr>
              <w:t xml:space="preserve"> 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სასვენი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ნიშნების</w:t>
            </w:r>
            <w:r w:rsidRPr="0085421B">
              <w:rPr>
                <w:sz w:val="20"/>
                <w:szCs w:val="20"/>
                <w:lang w:val="ka-GE"/>
              </w:rPr>
              <w:t xml:space="preserve"> (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წერტილი</w:t>
            </w:r>
            <w:r w:rsidRPr="0085421B">
              <w:rPr>
                <w:sz w:val="20"/>
                <w:szCs w:val="20"/>
                <w:lang w:val="ka-GE"/>
              </w:rPr>
              <w:t xml:space="preserve">, 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კითხვისა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ძახილის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ნიშნები</w:t>
            </w:r>
            <w:r w:rsidRPr="0085421B">
              <w:rPr>
                <w:sz w:val="20"/>
                <w:szCs w:val="20"/>
                <w:lang w:val="ka-GE"/>
              </w:rPr>
              <w:t xml:space="preserve">)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დანიშნულების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გააზრება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შესაბამისი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ინტონაციით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წარმოთქმა</w:t>
            </w:r>
            <w:r w:rsidRPr="0085421B">
              <w:rPr>
                <w:sz w:val="20"/>
                <w:szCs w:val="20"/>
                <w:lang w:val="ka-GE"/>
              </w:rPr>
              <w:t>;</w:t>
            </w:r>
          </w:p>
          <w:p w14:paraId="027A33F1" w14:textId="77777777" w:rsidR="0085421B" w:rsidRPr="0085421B" w:rsidRDefault="0085421B" w:rsidP="0085421B">
            <w:pPr>
              <w:jc w:val="both"/>
              <w:rPr>
                <w:sz w:val="20"/>
                <w:szCs w:val="20"/>
                <w:lang w:val="ka-GE"/>
              </w:rPr>
            </w:pPr>
            <w:r w:rsidRPr="0085421B">
              <w:rPr>
                <w:sz w:val="20"/>
                <w:szCs w:val="20"/>
                <w:lang w:val="ka-GE"/>
              </w:rPr>
              <w:t>●</w:t>
            </w:r>
            <w:r w:rsidRPr="0085421B">
              <w:rPr>
                <w:sz w:val="20"/>
                <w:szCs w:val="20"/>
                <w:lang w:val="ka-GE"/>
              </w:rPr>
              <w:tab/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სათანადო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ლექსიკის</w:t>
            </w:r>
            <w:r w:rsidRPr="0085421B">
              <w:rPr>
                <w:sz w:val="20"/>
                <w:szCs w:val="20"/>
                <w:lang w:val="ka-GE"/>
              </w:rPr>
              <w:t xml:space="preserve"> </w:t>
            </w:r>
            <w:r w:rsidRPr="0085421B">
              <w:rPr>
                <w:rFonts w:ascii="Sylfaen" w:hAnsi="Sylfaen"/>
                <w:sz w:val="20"/>
                <w:szCs w:val="20"/>
                <w:lang w:val="ka-GE"/>
              </w:rPr>
              <w:t>გამოყენება</w:t>
            </w:r>
            <w:r w:rsidRPr="0085421B">
              <w:rPr>
                <w:sz w:val="20"/>
                <w:szCs w:val="20"/>
                <w:lang w:val="ka-GE"/>
              </w:rPr>
              <w:t>.</w:t>
            </w:r>
          </w:p>
          <w:p w14:paraId="7FA007E9" w14:textId="2C0EFA7F" w:rsidR="0085421B" w:rsidRPr="0021320D" w:rsidRDefault="0085421B" w:rsidP="0085421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27" w:type="pct"/>
          </w:tcPr>
          <w:p w14:paraId="395C855C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BE1E33" w:rsidRPr="00420EFD" w14:paraId="182FA8A4" w14:textId="77777777" w:rsidTr="00BE1E33">
        <w:trPr>
          <w:trHeight w:val="2396"/>
        </w:trPr>
        <w:tc>
          <w:tcPr>
            <w:tcW w:w="948" w:type="pct"/>
          </w:tcPr>
          <w:p w14:paraId="0629BE99" w14:textId="77777777" w:rsidR="00BE1E33" w:rsidRPr="00420EFD" w:rsidRDefault="00BE1E33" w:rsidP="005D1E47">
            <w:pPr>
              <w:pStyle w:val="a3"/>
              <w:spacing w:before="120"/>
              <w:ind w:left="9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2. ვაჟინების, საკონდიტრო სოუსების, ჭიქურების,  ჟელესა და მარმელადის მოსამზადებლად ნედლეულისა და პროდუქტის პირველადი დამუშავება</w:t>
            </w:r>
          </w:p>
        </w:tc>
        <w:tc>
          <w:tcPr>
            <w:tcW w:w="1132" w:type="pct"/>
          </w:tcPr>
          <w:p w14:paraId="0A8199B9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1.  რეცეპტისა და/ან ტექნოლოგიური ბარათის მოთხოვნის შესაბამისად,ირჩევს ვაჟინის, საკონდიტრო სოუსის, ჭიქურის, ჟელესა და მარმელადის მოსამზადებლად პირველადი დამუშავების მეთოდს</w:t>
            </w:r>
          </w:p>
          <w:p w14:paraId="28F31325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2. დამუშავების მეთოდის შესაბამისად,  ირჩევს და  იყენებს სამუშაო იარაღებსა და მზომ ხელსაწყოებს</w:t>
            </w:r>
          </w:p>
          <w:p w14:paraId="10322A1E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3. რეცეპტისა და/ან ტექნოლოგიური ბარათის მიხედვით,  განსაზღვრავს ნედლეულის საჭირო რაოდენობას</w:t>
            </w:r>
          </w:p>
          <w:p w14:paraId="6F8672CC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4. ამუშავებს ნედლეულსა და პროდუქტს, 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სანიტარულ-ჰიგიენური ნორმების,შრომის უსაფრთხოების მოთხოვნებისა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სურსათის უვნებლობის წესების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დაცვით</w:t>
            </w:r>
          </w:p>
          <w:p w14:paraId="13EEFB44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93" w:type="pct"/>
          </w:tcPr>
          <w:p w14:paraId="522A1C9E" w14:textId="77777777" w:rsidR="00BE1E33" w:rsidRPr="00420EFD" w:rsidRDefault="00BE1E33" w:rsidP="005D1E4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სანიტარულ-ჰიგიენური ნორმები:</w:t>
            </w:r>
          </w:p>
          <w:p w14:paraId="3498CD17" w14:textId="77777777" w:rsidR="00BE1E33" w:rsidRPr="00420EFD" w:rsidRDefault="00BE1E33" w:rsidP="005D1E4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ჰიგიენის საერთაშორისოდ აღიარებული სისტემა - ჰიგიენის სანიმუშო პრაქტიკა (GHP - Good Hygiene Practices): </w:t>
            </w:r>
          </w:p>
          <w:p w14:paraId="6500B036" w14:textId="77777777" w:rsidR="00BE1E33" w:rsidRPr="00420EFD" w:rsidRDefault="00BE1E33" w:rsidP="005D1E4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კრემების მომზადებისა და შენახვის სანიტარულ-ჰიგიენური ნორმები;</w:t>
            </w:r>
          </w:p>
          <w:p w14:paraId="6675050C" w14:textId="1D872783" w:rsidR="00BE1E33" w:rsidRPr="00420EFD" w:rsidRDefault="0021320D" w:rsidP="005D1E4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საქართველოს </w:t>
            </w:r>
            <w:r w:rsidR="00BE1E33" w:rsidRPr="00420EF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ნორმატიული აქტები და ბრძანებები;</w:t>
            </w:r>
          </w:p>
          <w:p w14:paraId="324F79BF" w14:textId="77777777" w:rsidR="00BE1E33" w:rsidRPr="00420EFD" w:rsidRDefault="00BE1E33" w:rsidP="005D1E4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2DFE6CCE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შრომის უსაფრთხოების მოთხოვნები:</w:t>
            </w:r>
          </w:p>
          <w:p w14:paraId="14A0DB34" w14:textId="77777777" w:rsidR="00BE1E33" w:rsidRPr="00420EFD" w:rsidRDefault="00BE1E33" w:rsidP="005D1E4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სამზარეულოში  მუშაობის უსაფრთხოების საყოველთაოდ </w:t>
            </w: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მიღებული წესები;</w:t>
            </w:r>
          </w:p>
          <w:p w14:paraId="7A060E7D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უსაფრთხოების საერთაშორისო მიღებული პრაქტიკა (Safe work practices);</w:t>
            </w:r>
          </w:p>
          <w:p w14:paraId="5566BEE1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მსოფლიო ორგანიზაციის (ILO) მოთხოვნები;</w:t>
            </w:r>
          </w:p>
          <w:p w14:paraId="61B5A61D" w14:textId="442FB8AD" w:rsidR="00BE1E33" w:rsidRPr="00420EFD" w:rsidRDefault="0021320D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საქართველოს </w:t>
            </w:r>
            <w:r w:rsidR="00BE1E33"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ნორმატიული აქტები;</w:t>
            </w:r>
          </w:p>
          <w:p w14:paraId="10B2815A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2B1912DE" w14:textId="77777777" w:rsidR="00BE1E33" w:rsidRPr="00420EFD" w:rsidRDefault="00BE1E33" w:rsidP="005D1E4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წესები:</w:t>
            </w:r>
          </w:p>
          <w:p w14:paraId="7BF598D3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</w:t>
            </w:r>
          </w:p>
          <w:p w14:paraId="17F4D01D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ნახევარფაბრიკატების მომზადების, დაფასოების შენახვის, ტრანსპორტირებისა და რეალიზაციის წესები;</w:t>
            </w:r>
          </w:p>
          <w:p w14:paraId="25E0ACF2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"სურსათის უვნებლობისა და ხარისხის შესახებ";</w:t>
            </w:r>
          </w:p>
          <w:p w14:paraId="37579389" w14:textId="3A334F47" w:rsidR="00BE1E33" w:rsidRPr="00420EFD" w:rsidRDefault="0021320D" w:rsidP="005D1E4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საქართველოს</w:t>
            </w:r>
            <w:r w:rsidR="00BE1E33"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ნორმატიული აქტები და ბრძანებები</w:t>
            </w:r>
          </w:p>
        </w:tc>
        <w:tc>
          <w:tcPr>
            <w:tcW w:w="627" w:type="pct"/>
          </w:tcPr>
          <w:p w14:paraId="35C3BD85" w14:textId="7BF460D2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 w:rsidR="001649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  <w:p w14:paraId="314A6D7C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E1E33" w:rsidRPr="00420EFD" w14:paraId="6F7B909A" w14:textId="77777777" w:rsidTr="00BE1E33">
        <w:trPr>
          <w:trHeight w:val="548"/>
        </w:trPr>
        <w:tc>
          <w:tcPr>
            <w:tcW w:w="948" w:type="pct"/>
          </w:tcPr>
          <w:p w14:paraId="77655771" w14:textId="77777777" w:rsidR="00BE1E33" w:rsidRPr="00420EFD" w:rsidRDefault="00BE1E33" w:rsidP="005D1E47">
            <w:pPr>
              <w:pStyle w:val="a3"/>
              <w:spacing w:before="120"/>
              <w:ind w:left="9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3. ვაჟინების, საკონდიტრო სოუსების, ჭიქურების, ჟელესა და მარმელადის მასის მომზადება</w:t>
            </w:r>
          </w:p>
        </w:tc>
        <w:tc>
          <w:tcPr>
            <w:tcW w:w="1132" w:type="pct"/>
          </w:tcPr>
          <w:p w14:paraId="05D88F47" w14:textId="0C1CD425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ჩამოთვლის საკონდიტრო ვაჟინების, სოუსების, ჭიქურების, ჟელესა და მარმელადის სახეებს</w:t>
            </w:r>
          </w:p>
          <w:p w14:paraId="5FFD48C5" w14:textId="006DB74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სხვადასხვა ვაჟინის, საკონდიტრო სოუსის, ჭიქურის, ჟელესა და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მარმელადის მომზადების მეთოდებსა და ტექნოლოგიას</w:t>
            </w:r>
          </w:p>
          <w:p w14:paraId="12DD8D54" w14:textId="49034F82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აღწერს ინგრედიენტების შერევის თანმიმდევრობასა და ძირითად წესებს</w:t>
            </w:r>
          </w:p>
          <w:p w14:paraId="5883883C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4.  რეცეპტისა და/ან ტექნოლოგიური ბარათის მოთხოვნის შესაბამისად, ვაჟინის, საკონდიტრო სოუსის, ჭიქურის, ჟელესა და  მარმელადის სახეობის გათვალისწინებით, ირჩევს  მომზადების მეთოდს</w:t>
            </w:r>
          </w:p>
          <w:p w14:paraId="490E52E4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5. იცავს რეცეპტისა  და/ან ტექნოლოგიური ბარათის მოთხოვნებს,  ინგრედიენტების თავსებადობის, გრამაჟის და მომზადების მეთოდის გათვალისწინებით</w:t>
            </w:r>
          </w:p>
          <w:p w14:paraId="458EE0A6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6. მომზადების მეთოდის შესაბამისად,  ირჩევს და უსაფრთხოების წესების დაცვით,  იყენებს სამუშაო იარაღებს, მზომ ხელსაწყოებსა და აპარატურას</w:t>
            </w:r>
          </w:p>
          <w:p w14:paraId="154D28C2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7.  იცავს ვაჟინის, საკონდიტრო სოუსის, ჭიქურის, ჟელესა და მარმელადის მასის მომზადების 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ტექნოლოგიური ციკლის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თანმიმდევრობას</w:t>
            </w:r>
          </w:p>
          <w:p w14:paraId="1F0DF8D2" w14:textId="77777777" w:rsidR="00BE1E33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8. ამზადებს ვაჟინის, საკონდიტრო სოუსის, ჭიქურის, ჟელესა და მარმელადის მასას,  სანიტარულ-ჰიგიენური ნორმების, შრომის უსაფრთხოების მოთხოვნებისა  და სურსათის უვნებლობის წესების დაცვით</w:t>
            </w:r>
          </w:p>
          <w:p w14:paraId="4C2155E5" w14:textId="3817619F" w:rsidR="0085421B" w:rsidRPr="0085421B" w:rsidRDefault="0085421B" w:rsidP="002132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93" w:type="pct"/>
          </w:tcPr>
          <w:p w14:paraId="35E90D9B" w14:textId="77777777" w:rsidR="00BE1E33" w:rsidRPr="00420EFD" w:rsidRDefault="00BE1E33" w:rsidP="005D1E4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ტექნოლოგიური ციკლი:</w:t>
            </w:r>
          </w:p>
          <w:p w14:paraId="48BBBDDD" w14:textId="64CEC21B" w:rsidR="00BE1E33" w:rsidRPr="00420EFD" w:rsidRDefault="00BE1E33" w:rsidP="005D1E4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ურევს</w:t>
            </w:r>
            <w:r w:rsidR="008542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ინგრედიენტებს</w:t>
            </w:r>
            <w:r w:rsidR="008542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8542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დაცვით;</w:t>
            </w:r>
          </w:p>
          <w:p w14:paraId="656F96DB" w14:textId="6BFC5CEF" w:rsidR="00BE1E33" w:rsidRPr="00420EFD" w:rsidRDefault="00BE1E33" w:rsidP="005D1E4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მომზადების</w:t>
            </w:r>
            <w:r w:rsidR="008542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პროცესში</w:t>
            </w:r>
            <w:r w:rsidR="008542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იცავს მასის ტემპერატურულ</w:t>
            </w:r>
            <w:r w:rsidR="008542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რეჟიმებს;</w:t>
            </w:r>
          </w:p>
          <w:p w14:paraId="04FB4C05" w14:textId="510EC02D" w:rsidR="00BE1E33" w:rsidRPr="0085421B" w:rsidRDefault="00BE1E33" w:rsidP="005D1E4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="008542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ტესტირებისა</w:t>
            </w:r>
            <w:r w:rsidR="008542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542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დაგემოვნების</w:t>
            </w:r>
            <w:r w:rsidR="008542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პროცედურებს</w:t>
            </w:r>
            <w:r w:rsidRPr="00420EF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ფერი</w:t>
            </w:r>
            <w:r w:rsidRPr="00420EF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სუნი</w:t>
            </w:r>
            <w:r w:rsidRPr="00420EF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გემო</w:t>
            </w:r>
            <w:r w:rsidRPr="00420EF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კონსტიტენცია</w:t>
            </w:r>
            <w:r w:rsidRPr="00420EFD">
              <w:rPr>
                <w:rFonts w:ascii="Sylfaen" w:hAnsi="Sylfaen" w:cs="Calibri"/>
                <w:sz w:val="20"/>
                <w:szCs w:val="20"/>
                <w:lang w:val="ka-GE"/>
              </w:rPr>
              <w:t>)</w:t>
            </w:r>
            <w:r w:rsidR="0085421B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14:paraId="3DEF6FCA" w14:textId="77777777" w:rsidR="0085421B" w:rsidRDefault="0085421B" w:rsidP="0085421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F13001E" w14:textId="77777777" w:rsidR="0085421B" w:rsidRPr="0085421B" w:rsidRDefault="0085421B" w:rsidP="0085421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7A003FB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0C57573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377846" w14:textId="77777777" w:rsidR="00BE1E33" w:rsidRPr="00420EFD" w:rsidRDefault="00BE1E33" w:rsidP="005D1E4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50DD173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27" w:type="pct"/>
          </w:tcPr>
          <w:p w14:paraId="236DD192" w14:textId="6933448F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 w:rsidR="001649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BE1E33" w:rsidRPr="00420EFD" w14:paraId="1FD22235" w14:textId="77777777" w:rsidTr="00BE1E33">
        <w:trPr>
          <w:trHeight w:val="5327"/>
        </w:trPr>
        <w:tc>
          <w:tcPr>
            <w:tcW w:w="948" w:type="pct"/>
          </w:tcPr>
          <w:p w14:paraId="72674D5E" w14:textId="25A07260" w:rsidR="00BE1E33" w:rsidRPr="00420EFD" w:rsidRDefault="00BE1E33" w:rsidP="005D1E47">
            <w:pPr>
              <w:pStyle w:val="a3"/>
              <w:spacing w:before="120"/>
              <w:ind w:left="9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4. ვაჟინების, საკონდიტრო სოუსების, ჭიქურების, ჟელესა და მარმელადის მასის თერმული დამუშავება</w:t>
            </w:r>
          </w:p>
        </w:tc>
        <w:tc>
          <w:tcPr>
            <w:tcW w:w="1132" w:type="pct"/>
          </w:tcPr>
          <w:p w14:paraId="000FFEDF" w14:textId="7408DBE9" w:rsidR="00BE1E33" w:rsidRPr="00420EFD" w:rsidRDefault="00BE1E33" w:rsidP="005D1E47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აღწერს ვაჟინების, საკონდიტრო სოუსების, ჭიქურების, ჟელეებისა და მარმელადის თერმული (თბილი და ცივი) დამუშავების მეთოდებს</w:t>
            </w:r>
          </w:p>
          <w:p w14:paraId="00B15DE6" w14:textId="12E980F8" w:rsidR="00BE1E33" w:rsidRPr="00420EFD" w:rsidRDefault="00BE1E33" w:rsidP="005D1E47">
            <w:pPr>
              <w:pStyle w:val="a3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იცავს თბური და გამაცივებელი დანადგარების 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ექსპლუატაციის წესებს</w:t>
            </w:r>
          </w:p>
          <w:p w14:paraId="2F6BEC77" w14:textId="2028789C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იყენებს თბური და ცივი (გაყინვა, გაცივება) დამუშავების სხვადასხვა მეთოდს</w:t>
            </w:r>
          </w:p>
          <w:p w14:paraId="5A5B634B" w14:textId="4BA7BBE2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მომზადების დროსა და ტემპერატურულ რეჟიმს</w:t>
            </w:r>
          </w:p>
          <w:p w14:paraId="7EFD22E0" w14:textId="7CDFA451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5.  ტექნოლოგიური პროცესისთან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მიმდევრობის,  სანიტარულ - ჰიგიენური ნორმების, უსაფრთხოების წესებისა და სურსათის უვნებლობის პროცედურების დაცვით,  ამზადებს   ნახევარფაბრიკატს და/ან ნაწარმს</w:t>
            </w:r>
          </w:p>
          <w:p w14:paraId="502FDFD0" w14:textId="2AAFA1C0" w:rsidR="00BE1E33" w:rsidRPr="00420EFD" w:rsidRDefault="00BE1E33" w:rsidP="005D1E47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6. 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აფასებს პროდუქტის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მზაობას</w:t>
            </w:r>
          </w:p>
          <w:p w14:paraId="57AA12E4" w14:textId="2EDD1300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7.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ატარებს ტესტირებისა და დაგემოვნების პროცედურებს (ფერი, სუნი, გემო, კონსისტენცია)</w:t>
            </w:r>
          </w:p>
          <w:p w14:paraId="32A396FC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8. აგრილებს ნახევარფაბრიკატს/მზა ნაწარმს,  წესების დაცვით</w:t>
            </w:r>
          </w:p>
          <w:p w14:paraId="48E41970" w14:textId="03FF886E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9. 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აფორმებს საკონდიტრო ნაწარმს ჟელეთი და მარმელადით</w:t>
            </w:r>
          </w:p>
        </w:tc>
        <w:tc>
          <w:tcPr>
            <w:tcW w:w="2293" w:type="pct"/>
          </w:tcPr>
          <w:p w14:paraId="71B0B9FF" w14:textId="77777777" w:rsidR="00BE1E33" w:rsidRPr="00420EFD" w:rsidRDefault="00BE1E33" w:rsidP="005D1E4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ექსპლუატაციის წესები:</w:t>
            </w:r>
          </w:p>
          <w:p w14:paraId="23DC6373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თბური და გამაცივებელი დანადგარების ექსპლუატაციის ტექნიკური დოკუმენტაცია / ტექნიკური პასპორტი;</w:t>
            </w:r>
          </w:p>
          <w:p w14:paraId="58DFF756" w14:textId="77777777" w:rsidR="00BE1E33" w:rsidRPr="00420EFD" w:rsidRDefault="00BE1E33" w:rsidP="005D1E4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t>სამზარეულოში თბურ და გამაცივებელ დანადგარებთან მუშაობის საყოველთაოდ მიღებული წესები;</w:t>
            </w:r>
          </w:p>
          <w:p w14:paraId="23207FCD" w14:textId="77777777" w:rsidR="00BE1E33" w:rsidRPr="00420EFD" w:rsidRDefault="00BE1E33" w:rsidP="005D1E4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ორგანიზაციის შინაგანაწესი </w:t>
            </w:r>
          </w:p>
          <w:p w14:paraId="30D3A1FB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27" w:type="pct"/>
          </w:tcPr>
          <w:p w14:paraId="0C4C6DE8" w14:textId="48E9102F" w:rsidR="00BE1E33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BE1E33"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6B211ED7" w14:textId="6EDA0DEB" w:rsidR="005D1E47" w:rsidRDefault="001649E2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დაკვირვებით</w:t>
            </w:r>
          </w:p>
          <w:p w14:paraId="70A91BD5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29DB2CA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6E0C554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7FEE81B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91B1D51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040672B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1C2C60D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83483A4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1AAF6C9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6CA3D16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67963415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858F83A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8378071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644751CE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F1A351D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B7454E1" w14:textId="77777777" w:rsidR="005D1E47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FD71DA" w14:textId="77777777" w:rsidR="005D1E47" w:rsidRPr="00420EFD" w:rsidRDefault="005D1E47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E1E33" w:rsidRPr="00420EFD" w14:paraId="5DBBE879" w14:textId="77777777" w:rsidTr="00BE1E33">
        <w:trPr>
          <w:trHeight w:val="530"/>
        </w:trPr>
        <w:tc>
          <w:tcPr>
            <w:tcW w:w="948" w:type="pct"/>
          </w:tcPr>
          <w:p w14:paraId="5B771535" w14:textId="77777777" w:rsidR="00BE1E33" w:rsidRPr="00420EFD" w:rsidRDefault="00BE1E33" w:rsidP="005D1E47">
            <w:pPr>
              <w:pStyle w:val="a3"/>
              <w:spacing w:before="120"/>
              <w:ind w:left="9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5. მზა ნაწარმისა და ნახევარფაბრიკატების შენახვა</w:t>
            </w:r>
          </w:p>
        </w:tc>
        <w:tc>
          <w:tcPr>
            <w:tcW w:w="1132" w:type="pct"/>
          </w:tcPr>
          <w:p w14:paraId="027576D0" w14:textId="21D546AB" w:rsidR="00BE1E33" w:rsidRPr="00420EFD" w:rsidRDefault="00BE1E33" w:rsidP="005D1E47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მზა ნახევარფაბრიკატების  შენახვის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სანიტარულდაჰიგიენურ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ნორმებს</w:t>
            </w:r>
          </w:p>
          <w:p w14:paraId="6F5BB3E5" w14:textId="4AAB842C" w:rsidR="00BE1E33" w:rsidRPr="00420EFD" w:rsidRDefault="00BE1E33" w:rsidP="005D1E47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85421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აღწერს სხვადასხვა</w:t>
            </w:r>
            <w:r w:rsidR="008542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მეთოდით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მომზადებული 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ნახევარფაბრიკატების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სურსათის უვნებლობის წესების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დაცვით შენახვის</w:t>
            </w:r>
            <w:r w:rsidR="008542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წესებს </w:t>
            </w:r>
          </w:p>
          <w:p w14:paraId="2C114A16" w14:textId="77777777" w:rsidR="00BE1E33" w:rsidRPr="00420EFD" w:rsidRDefault="00BE1E33" w:rsidP="005D1E47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3. იცავს და აკონტროლებს ნახევარფაბრიკატების შენახვის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ტემპერატურულ რეჟიმსა და მოხმარების ვადებს</w:t>
            </w:r>
          </w:p>
          <w:p w14:paraId="2E53FC25" w14:textId="77777777" w:rsidR="00BE1E33" w:rsidRPr="00420EFD" w:rsidRDefault="00BE1E33" w:rsidP="005D1E47">
            <w:pPr>
              <w:pStyle w:val="a3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4. ასრულებს მზა ნახევარფაბრიკატის შენახვის სანიტარულ და ჰიგიენურ პროცედურებსა და სურსათის უვნებლობის წესებს</w:t>
            </w:r>
          </w:p>
          <w:p w14:paraId="66FCDC39" w14:textId="77777777" w:rsidR="00BE1E33" w:rsidRDefault="00BE1E33" w:rsidP="005D1E47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5. გამოყენების წინ ამოწმებს მზა ნახევარფაბრიკატების მოხმარების ვადას, ხარისხსა და ვარგისიანობას.</w:t>
            </w:r>
          </w:p>
          <w:p w14:paraId="0D996D2C" w14:textId="77777777" w:rsidR="00BE1E33" w:rsidRPr="00420EFD" w:rsidRDefault="00BE1E33" w:rsidP="0021320D">
            <w:pPr>
              <w:pStyle w:val="a3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293" w:type="pct"/>
          </w:tcPr>
          <w:p w14:paraId="51FDEB21" w14:textId="77777777" w:rsidR="00BE1E33" w:rsidRPr="00420EFD" w:rsidRDefault="00BE1E33" w:rsidP="005D1E4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სურსათის უვნებლობის წესები:</w:t>
            </w:r>
          </w:p>
          <w:p w14:paraId="15322908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სისტემა);</w:t>
            </w:r>
          </w:p>
          <w:p w14:paraId="405CDBCB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ნახევარფაბრიკატების მომზადების, დაფასოების შენახვის, ტრანსპორტირებისა და რეალიზაციის წესები;</w:t>
            </w:r>
          </w:p>
          <w:p w14:paraId="4568C3F3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მალფუჭებადი პროდუქტების / ნაწარმის შენახვის, ტრანსპორტირებისა და რეალიზაციის წესები;</w:t>
            </w:r>
          </w:p>
          <w:p w14:paraId="5F322CDF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კანონი "სურსათის უვნებლობისა და ხარისხის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შესახებ";</w:t>
            </w:r>
          </w:p>
          <w:p w14:paraId="080578A3" w14:textId="77777777" w:rsidR="00BE1E33" w:rsidRDefault="0085421B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</w:t>
            </w:r>
            <w:r w:rsidR="00BE1E33"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ნორმატიული აქტები და ბრძანებები</w:t>
            </w:r>
          </w:p>
          <w:p w14:paraId="54F1AFEC" w14:textId="77777777" w:rsidR="00233836" w:rsidRDefault="00233836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2F060EC" w14:textId="5B010D9F" w:rsidR="00233836" w:rsidRPr="00420EFD" w:rsidRDefault="00233836" w:rsidP="002132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27" w:type="pct"/>
          </w:tcPr>
          <w:p w14:paraId="26B7733E" w14:textId="3E54E6C2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 w:rsidR="001649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BE1E33" w:rsidRPr="00420EFD" w14:paraId="1F177FC6" w14:textId="77777777" w:rsidTr="00BE1E33">
        <w:trPr>
          <w:trHeight w:val="530"/>
        </w:trPr>
        <w:tc>
          <w:tcPr>
            <w:tcW w:w="948" w:type="pct"/>
          </w:tcPr>
          <w:p w14:paraId="0CD25CAD" w14:textId="77777777" w:rsidR="00BE1E33" w:rsidRPr="00420EFD" w:rsidRDefault="00BE1E33" w:rsidP="005D1E47">
            <w:pPr>
              <w:pStyle w:val="a3"/>
              <w:ind w:left="252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6. საკონდიტრო სოუსებისა და დესერტის მოსართავი ელემენტების მომზადება</w:t>
            </w:r>
          </w:p>
          <w:p w14:paraId="7D3A0FD7" w14:textId="77777777" w:rsidR="00BE1E33" w:rsidRPr="00420EFD" w:rsidRDefault="00BE1E33" w:rsidP="005D1E47">
            <w:pPr>
              <w:pStyle w:val="a3"/>
              <w:spacing w:before="120"/>
              <w:ind w:left="9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132" w:type="pct"/>
          </w:tcPr>
          <w:p w14:paraId="377EB7BF" w14:textId="39AAF0FE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233836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ჩამოთვლის დესერტის მოსართავი ელემენტების სახეებს</w:t>
            </w:r>
          </w:p>
          <w:p w14:paraId="135BF1FB" w14:textId="6DEC0129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233836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აღწერს დესერტის გასაფორმებელი ელემენტების მომზადების ტექნოლოგიას</w:t>
            </w:r>
          </w:p>
          <w:p w14:paraId="495EEA9F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3. ირჩევს ინგრედიენტებს ტკბილი სოუსის, ტოპინგის, დესერტის მოსართავი ელემენტების მომზადებისთვის რეცეპტისა და/ან ტექნოლოგიური ბარათის მიხედვით</w:t>
            </w:r>
          </w:p>
          <w:p w14:paraId="595BB7B1" w14:textId="11F572BD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="00233836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ამოწმებს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ნედლეულის ხარისხს, ვადასა და ვარგისიანობას</w:t>
            </w:r>
          </w:p>
          <w:p w14:paraId="2EA2EAA7" w14:textId="103F856B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="00233836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საბამისად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ირჩევს პირველადი დამუშავების მეთოდს, მომზადების ტექნოლოგიას, შესაბამის ხელსაწყო-იარაღებს, ელექტროაპარატურას, თბურ დანადგარებსა და შესანახ ჭურჭელს</w:t>
            </w:r>
          </w:p>
          <w:p w14:paraId="3B10CAFB" w14:textId="7087BDF1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6.  </w:t>
            </w:r>
            <w:r w:rsidR="00233836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იცავს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რეცეპტისa და/ან ტექნოლოგიური ბარათის მოთხოვნებს  ინგრედიენტების თავსებადობასთან, გრამაჟთან და მომზადების მეთოდთან დაკავშირებით</w:t>
            </w:r>
          </w:p>
          <w:p w14:paraId="0E47CF83" w14:textId="228EBCF1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7. </w:t>
            </w:r>
            <w:r w:rsidR="00233836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ატარებს ნაწარმის მზაობის შემოწმებისა და დაგემოვნების პროცედურებს</w:t>
            </w:r>
          </w:p>
          <w:p w14:paraId="73F07D46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8. ამზადებს ნაწარმს, 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სანიტარულ-ჰიგიენურინორმების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უსაფრთხო ექსპლუატაციისა და სურსათის უვნებლობის წესების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დაცვით</w:t>
            </w:r>
          </w:p>
          <w:p w14:paraId="6C02D878" w14:textId="58F31CBA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9. ინახავს მზა სოუსს,  სანიტარულ-ჰიგიენური ნორმებისა და სურსათის უვნებლობის წესების</w:t>
            </w:r>
            <w:r w:rsidR="002338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დაცვით</w:t>
            </w:r>
          </w:p>
          <w:p w14:paraId="44375F1E" w14:textId="77777777" w:rsidR="00BE1E33" w:rsidRPr="00420EFD" w:rsidRDefault="00BE1E33" w:rsidP="005D1E47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93" w:type="pct"/>
          </w:tcPr>
          <w:p w14:paraId="1B48CE8D" w14:textId="77777777" w:rsidR="00BE1E33" w:rsidRPr="00420EFD" w:rsidRDefault="00BE1E33" w:rsidP="005D1E4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სანიტარულ-ჰიგიენური ნორმები:</w:t>
            </w:r>
          </w:p>
          <w:p w14:paraId="5328CA18" w14:textId="77777777" w:rsidR="00BE1E33" w:rsidRPr="00420EFD" w:rsidRDefault="00BE1E33" w:rsidP="005D1E4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ჰიგიენის საერთაშორისოდ აღიარებული სისტემა - ჰიგიენის სანიმუშო პრაქტიკა (GHP - Good Hygiene Practices): </w:t>
            </w:r>
          </w:p>
          <w:p w14:paraId="5EDDD083" w14:textId="77777777" w:rsidR="00BE1E33" w:rsidRPr="00420EFD" w:rsidRDefault="00BE1E33" w:rsidP="005D1E4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კერძების მომზადების სანიტარულ-ჰიგიენური ნორმები;</w:t>
            </w:r>
          </w:p>
          <w:p w14:paraId="7E950A9A" w14:textId="77777777" w:rsidR="00BE1E33" w:rsidRPr="00420EFD" w:rsidRDefault="00BE1E33" w:rsidP="005D1E4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მზა ნაწარმის შენახვისა და/ან გაცემის სანიტარულ-ჰიგიენური ნორმები;</w:t>
            </w:r>
          </w:p>
          <w:p w14:paraId="36C4AE0E" w14:textId="77777777" w:rsidR="00BE1E33" w:rsidRPr="00420EFD" w:rsidRDefault="00BE1E33" w:rsidP="005D1E4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საოპერაციო მანქანა-დანადგარებისა და ინსტრუმენტების დასუფთავების ინსტრუქციები; </w:t>
            </w:r>
          </w:p>
          <w:p w14:paraId="32562F85" w14:textId="77777777" w:rsidR="00BE1E33" w:rsidRPr="00420EFD" w:rsidRDefault="00BE1E33" w:rsidP="005D1E4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ადგილობრივი ნორმატიული აქტები და ბრძანებები;</w:t>
            </w:r>
          </w:p>
          <w:p w14:paraId="2F69D264" w14:textId="77777777" w:rsidR="00BE1E33" w:rsidRPr="00420EFD" w:rsidRDefault="00BE1E33" w:rsidP="005D1E4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09B90E56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უსაფრთხო ექსპლუატაციის წესები:</w:t>
            </w:r>
          </w:p>
          <w:p w14:paraId="1B67C213" w14:textId="77777777" w:rsidR="00BE1E33" w:rsidRPr="00420EFD" w:rsidRDefault="00BE1E33" w:rsidP="005D1E4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ა) სამზარეულოში უსაფრთხო მუშაობის წესები;</w:t>
            </w:r>
          </w:p>
          <w:p w14:paraId="768D1BA8" w14:textId="77777777" w:rsidR="00BE1E33" w:rsidRPr="00420EFD" w:rsidRDefault="00BE1E33" w:rsidP="005D1E4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t>ბ)სამზარეულოში მჭრელ ხელსაწყო იარაღებთან და დანადგარებთან მუშაობის უსაფრთხოების საყოველთაოდ მიღებული წესები;</w:t>
            </w:r>
          </w:p>
          <w:p w14:paraId="1E6AE42F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უსაფრთხოების საერთაშორისო მიღებული პრაქტიკა (Safe work practices);</w:t>
            </w:r>
          </w:p>
          <w:p w14:paraId="05C0A523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მსოფლიო ორგანიზაციის (ILO) მოთხოვნები;</w:t>
            </w:r>
          </w:p>
          <w:p w14:paraId="4A8BDCD2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ადგილობრივი ნორმატიული აქტები;</w:t>
            </w:r>
          </w:p>
          <w:p w14:paraId="72A34B76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7D92F2A3" w14:textId="77777777" w:rsidR="00BE1E33" w:rsidRPr="00420EFD" w:rsidRDefault="00BE1E33" w:rsidP="005D1E4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წესები:</w:t>
            </w:r>
          </w:p>
          <w:p w14:paraId="09735253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</w:t>
            </w:r>
          </w:p>
          <w:p w14:paraId="2829FE6A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სურსათის შეფასების ორგანოლეპტიკური მეთოდები;</w:t>
            </w:r>
          </w:p>
          <w:p w14:paraId="6E11EE30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კანონი ,,სურსათის უვნებლობისა და ხარისხის შესახებ“; </w:t>
            </w:r>
          </w:p>
          <w:p w14:paraId="40EBA4CB" w14:textId="3B43DACF" w:rsidR="00BE1E33" w:rsidRPr="00420EFD" w:rsidRDefault="00233836" w:rsidP="005D1E4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</w:t>
            </w:r>
            <w:r w:rsidR="00BE1E33" w:rsidRPr="00420EFD">
              <w:rPr>
                <w:rFonts w:ascii="Sylfaen" w:hAnsi="Sylfaen"/>
                <w:sz w:val="20"/>
                <w:szCs w:val="20"/>
                <w:lang w:val="ka-GE"/>
              </w:rPr>
              <w:t>ნორმატიული აქტები და ბრძანებები</w:t>
            </w:r>
          </w:p>
        </w:tc>
        <w:tc>
          <w:tcPr>
            <w:tcW w:w="627" w:type="pct"/>
          </w:tcPr>
          <w:p w14:paraId="2B1DD53E" w14:textId="5A257A04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</w:t>
            </w:r>
            <w:r w:rsidR="001649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  <w:p w14:paraId="328A68AB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E1E33" w:rsidRPr="00420EFD" w14:paraId="054528DA" w14:textId="77777777" w:rsidTr="00BE1E33">
        <w:trPr>
          <w:trHeight w:val="530"/>
        </w:trPr>
        <w:tc>
          <w:tcPr>
            <w:tcW w:w="948" w:type="pct"/>
          </w:tcPr>
          <w:p w14:paraId="638D80C2" w14:textId="77777777" w:rsidR="00BE1E33" w:rsidRPr="00420EFD" w:rsidRDefault="00BE1E33" w:rsidP="005D1E47">
            <w:pPr>
              <w:pStyle w:val="a3"/>
              <w:ind w:left="342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7. ცივი დესერტების მომზადება</w:t>
            </w:r>
          </w:p>
          <w:p w14:paraId="46917B4D" w14:textId="77777777" w:rsidR="00BE1E33" w:rsidRPr="00420EFD" w:rsidRDefault="00BE1E33" w:rsidP="005D1E4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132" w:type="pct"/>
          </w:tcPr>
          <w:p w14:paraId="5634173B" w14:textId="352E03EE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233836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ჩამოთვლის ცივი დესერტის სახეებს, მათ შორის ქართულ ნაციონალურ ნუგბარს</w:t>
            </w:r>
          </w:p>
          <w:p w14:paraId="276C1F9B" w14:textId="4159806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233836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აღწერს ცივი დესერტების მომზადების ტექნოლოგიას</w:t>
            </w:r>
          </w:p>
          <w:p w14:paraId="7A0549BB" w14:textId="078BD696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3.  </w:t>
            </w:r>
            <w:r w:rsidR="00233836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ირჩევს ცივი დესერტის მოსამზადებლად საჭირო ინგრედიენტებს</w:t>
            </w:r>
          </w:p>
          <w:p w14:paraId="37EA95A0" w14:textId="1AB3F350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="00233836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ამოწმებს ნედლეულის ხარისხს, ვადასა და ვარგისიანობას</w:t>
            </w:r>
          </w:p>
          <w:p w14:paraId="3D7AFD5B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5.  რეცეპტისა და/ან ტექნოლოგიური ბარათის მიხედვით, ირჩევს პირველადი დამუშავების მეთოდს, მომზადების ტექნოლოგიას, შესაბამის ხელსაწყო-იარაღებს, ელექტროაპარატურას, თბურ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დანადგარებს და გასაცემ ჭურჭელს</w:t>
            </w:r>
          </w:p>
          <w:p w14:paraId="32566AEB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6.იცავს რეცეპტისა და/ან ტექნოლოგიური ბარათის მოთხოვნებს,   ინგრედიენტების თავსებადობასთან, გრამაჟთან და მომზადების მეთოდთან დაკავშირებით</w:t>
            </w:r>
          </w:p>
          <w:p w14:paraId="38509190" w14:textId="3F4B73E1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7. </w:t>
            </w:r>
            <w:r w:rsidR="00233836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ატარებს ნაწარმის მზაობისა და  დაგემოვნების პროცედურებს</w:t>
            </w:r>
          </w:p>
          <w:p w14:paraId="05ED1323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8. ამზადებს ნაწარმს,  სანიტარულ-ჰიგიენური ნორმების, უსაფრთხო ექსპლუატაციისა და სურსათის უვნებლობის წესების დაცვით</w:t>
            </w:r>
          </w:p>
          <w:p w14:paraId="7303E6AD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9. შენახვის შემთხვევაში,  აბინავებს მზა კერძს სანიტარულ-ჰიგიენური ნორმებისა და სურსათის უვნებლობის წესების დაცვით</w:t>
            </w:r>
          </w:p>
        </w:tc>
        <w:tc>
          <w:tcPr>
            <w:tcW w:w="2293" w:type="pct"/>
          </w:tcPr>
          <w:p w14:paraId="77B56731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27" w:type="pct"/>
          </w:tcPr>
          <w:p w14:paraId="37FFE5DF" w14:textId="6AC6C79D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1649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  <w:p w14:paraId="6F2278C5" w14:textId="77777777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BE1E33" w:rsidRPr="00420EFD" w14:paraId="2BEF077C" w14:textId="77777777" w:rsidTr="00BE1E33">
        <w:trPr>
          <w:trHeight w:val="530"/>
        </w:trPr>
        <w:tc>
          <w:tcPr>
            <w:tcW w:w="948" w:type="pct"/>
          </w:tcPr>
          <w:p w14:paraId="493CF0A3" w14:textId="77777777" w:rsidR="00BE1E33" w:rsidRPr="00420EFD" w:rsidRDefault="00BE1E33" w:rsidP="005D1E47">
            <w:pPr>
              <w:pStyle w:val="a3"/>
              <w:ind w:left="162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8.ცხელი დესერტების მომზადება</w:t>
            </w:r>
          </w:p>
          <w:p w14:paraId="41E874F5" w14:textId="77777777" w:rsidR="00BE1E33" w:rsidRPr="00420EFD" w:rsidRDefault="00BE1E33" w:rsidP="005D1E47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132" w:type="pct"/>
          </w:tcPr>
          <w:p w14:paraId="0DDBA962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1. ჩამოთვლის ცხელი დესერტის სახეებს</w:t>
            </w:r>
          </w:p>
          <w:p w14:paraId="3EFDC7EE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2. აღწერს ცხელი დესერტების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მომზადების ტექნოლოგიას</w:t>
            </w:r>
          </w:p>
          <w:p w14:paraId="28EBB933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3.  ირჩევს ცხელი დესერტის მოსამზადებლად საჭირო ინგრედიენტებს</w:t>
            </w:r>
          </w:p>
          <w:p w14:paraId="762C94CB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4. ამოწმებს ნედლეულის ხარისხს, ვადასა და ვარგისიანობას</w:t>
            </w:r>
          </w:p>
          <w:p w14:paraId="27552396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5.  რეცეპტისა და/ან ტექნოლოგიური ბარათის მიხედვით,  ირჩევს: პირველადი დამუშავების მეთოდს, მომზადების ტექნოლოგიას, თბური დამუშავების ზუსტ ტემპერატურულ რეჟიმს, შესაბამის ხელსაწყო-იარაღებს, თბურ დანადგარებსა და გასაცემ ჭურჭელს </w:t>
            </w:r>
          </w:p>
          <w:p w14:paraId="08430471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6.იცავს რეცეპტისა  და/ან ტექნოლოგიური ბარათის მოთხოვნებს,   ინგრედიენტების თავსებადობასთან, გრამაჟთან და მომზადების მეთოდთან დაკავშირებით</w:t>
            </w:r>
          </w:p>
          <w:p w14:paraId="0E0E1974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7. ატარებს ნაწარმის მზაობისა და  დაგემოვნების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პროცედურებს</w:t>
            </w:r>
          </w:p>
          <w:p w14:paraId="4DF325AC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8. ამზადებს დესერტს,  სანიტარულ-ჰიგიენური ნორმების, უსაფრთხო ექსპლუატაციისა და სურსათის უვნებლობის წესებისდაცვით</w:t>
            </w:r>
          </w:p>
        </w:tc>
        <w:tc>
          <w:tcPr>
            <w:tcW w:w="2293" w:type="pct"/>
          </w:tcPr>
          <w:p w14:paraId="03F9099C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27" w:type="pct"/>
          </w:tcPr>
          <w:p w14:paraId="57482556" w14:textId="66E4BBE8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="001649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BE1E33" w:rsidRPr="00420EFD" w14:paraId="5755CFC8" w14:textId="77777777" w:rsidTr="00BE1E33">
        <w:trPr>
          <w:trHeight w:val="530"/>
        </w:trPr>
        <w:tc>
          <w:tcPr>
            <w:tcW w:w="948" w:type="pct"/>
          </w:tcPr>
          <w:p w14:paraId="0BFED972" w14:textId="77777777" w:rsidR="00BE1E33" w:rsidRPr="00420EFD" w:rsidRDefault="00BE1E33" w:rsidP="005D1E47">
            <w:pPr>
              <w:pStyle w:val="a3"/>
              <w:ind w:left="162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9. დესერტების გაფორმება</w:t>
            </w:r>
          </w:p>
        </w:tc>
        <w:tc>
          <w:tcPr>
            <w:tcW w:w="1132" w:type="pct"/>
          </w:tcPr>
          <w:p w14:paraId="4AE8A322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1. აღწერს ცივი და ცხელი დესერტების გაფორმების თანამედროვე მეთოდებს</w:t>
            </w:r>
          </w:p>
          <w:p w14:paraId="59C73C72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2.  ხსნის ხილის ლანგრების მომზადების მეთოდებს</w:t>
            </w:r>
          </w:p>
          <w:p w14:paraId="4B66CD3C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3. ირჩევს შესაბამის ჭურჭელს (ლანგარი, ჭიქა, ფიალა, თეფში, ფუჟერი) დესერტის მიზანპლასისათვის</w:t>
            </w:r>
          </w:p>
          <w:p w14:paraId="41DC5F3F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4. აფორმებს ცივ, ცხელ დესერტებსა და ხილის ლანგრებს ფერების შეხამებით</w:t>
            </w:r>
          </w:p>
          <w:p w14:paraId="3E3ED5AB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5.აფორმებს ცივ და ცხელ დესერტებს,  თანამედროვე ტენდენციებისა და მოთხოვნების გათვალისწინებით</w:t>
            </w:r>
          </w:p>
        </w:tc>
        <w:tc>
          <w:tcPr>
            <w:tcW w:w="2293" w:type="pct"/>
          </w:tcPr>
          <w:p w14:paraId="0B97DC8A" w14:textId="77777777" w:rsidR="00BE1E33" w:rsidRPr="00420EFD" w:rsidRDefault="00BE1E33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27" w:type="pct"/>
          </w:tcPr>
          <w:p w14:paraId="793946A9" w14:textId="7009A672" w:rsidR="00BE1E33" w:rsidRPr="00420EFD" w:rsidRDefault="00BE1E33" w:rsidP="005D1E4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="001649E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14:paraId="12110D84" w14:textId="77777777" w:rsidR="006F40A2" w:rsidRPr="00420EFD" w:rsidRDefault="006F40A2" w:rsidP="006F40A2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3403CF9" w14:textId="77777777" w:rsidR="00437249" w:rsidRPr="00420EFD" w:rsidRDefault="00437249" w:rsidP="0043724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26FE2E4" w14:textId="77777777" w:rsidR="00437249" w:rsidRPr="00420EFD" w:rsidRDefault="00437249" w:rsidP="00437249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420EFD">
        <w:rPr>
          <w:rFonts w:ascii="Sylfaen" w:hAnsi="Sylfaen" w:cs="Arial"/>
          <w:b/>
          <w:sz w:val="20"/>
          <w:szCs w:val="20"/>
          <w:lang w:val="ka-GE"/>
        </w:rPr>
        <w:t>3.</w:t>
      </w:r>
      <w:r w:rsidRPr="00420EFD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ჩანაწერები:</w:t>
      </w:r>
    </w:p>
    <w:p w14:paraId="596014C6" w14:textId="77777777" w:rsidR="00437249" w:rsidRPr="00420EFD" w:rsidRDefault="00437249" w:rsidP="00437249">
      <w:pPr>
        <w:spacing w:before="12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420EFD">
        <w:rPr>
          <w:rFonts w:ascii="Sylfaen" w:hAnsi="Sylfaen" w:cs="Arial"/>
          <w:b/>
          <w:sz w:val="20"/>
          <w:szCs w:val="20"/>
          <w:lang w:val="ka-GE"/>
        </w:rPr>
        <w:t xml:space="preserve">3.1. </w:t>
      </w:r>
      <w:r w:rsidRPr="00420EFD">
        <w:rPr>
          <w:rFonts w:ascii="Sylfaen" w:hAnsi="Sylfaen"/>
          <w:b/>
          <w:sz w:val="20"/>
          <w:szCs w:val="20"/>
          <w:lang w:val="ka-GE"/>
        </w:rPr>
        <w:t>სასწავლო თემატიკა და სწავლების მეთოდები: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810"/>
        <w:gridCol w:w="2943"/>
        <w:gridCol w:w="3043"/>
        <w:gridCol w:w="3037"/>
        <w:gridCol w:w="3954"/>
      </w:tblGrid>
      <w:tr w:rsidR="00437249" w:rsidRPr="00420EFD" w14:paraId="3B44E28F" w14:textId="77777777" w:rsidTr="007673ED">
        <w:trPr>
          <w:trHeight w:val="619"/>
        </w:trPr>
        <w:tc>
          <w:tcPr>
            <w:tcW w:w="612" w:type="pct"/>
            <w:vAlign w:val="center"/>
          </w:tcPr>
          <w:p w14:paraId="5609E8DD" w14:textId="77777777" w:rsidR="00437249" w:rsidRPr="00420EFD" w:rsidRDefault="00437249" w:rsidP="00FB4BC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95" w:type="pct"/>
            <w:vAlign w:val="center"/>
          </w:tcPr>
          <w:p w14:paraId="17822D25" w14:textId="77777777" w:rsidR="00437249" w:rsidRDefault="00437249" w:rsidP="0002129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  <w:p w14:paraId="55374691" w14:textId="77777777" w:rsidR="00021292" w:rsidRPr="00420EFD" w:rsidRDefault="00021292" w:rsidP="00FB4BC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029" w:type="pct"/>
            <w:vAlign w:val="center"/>
          </w:tcPr>
          <w:p w14:paraId="449B122D" w14:textId="346F3CA5" w:rsidR="00437249" w:rsidRPr="00420EFD" w:rsidRDefault="00021292" w:rsidP="0002129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სწავლება-სწავლის </w:t>
            </w:r>
            <w:r w:rsidR="00437249"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სარეკომენდაციო მეთოდები</w:t>
            </w:r>
          </w:p>
        </w:tc>
        <w:tc>
          <w:tcPr>
            <w:tcW w:w="1027" w:type="pct"/>
          </w:tcPr>
          <w:p w14:paraId="0C151899" w14:textId="77777777" w:rsidR="00437249" w:rsidRPr="00420EFD" w:rsidRDefault="00437249" w:rsidP="0002129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37" w:type="pct"/>
          </w:tcPr>
          <w:p w14:paraId="205D6DAA" w14:textId="48ED266E" w:rsidR="00437249" w:rsidRPr="00420EFD" w:rsidRDefault="00437249" w:rsidP="0002129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2338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პროფესიული</w:t>
            </w:r>
            <w:r w:rsidR="002338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სტუდენტის</w:t>
            </w:r>
            <w:r w:rsidR="002338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437249" w:rsidRPr="00420EFD" w14:paraId="3A3BC713" w14:textId="77777777" w:rsidTr="007673ED">
        <w:trPr>
          <w:trHeight w:val="619"/>
        </w:trPr>
        <w:tc>
          <w:tcPr>
            <w:tcW w:w="612" w:type="pct"/>
          </w:tcPr>
          <w:p w14:paraId="5CB44C95" w14:textId="12C473A0" w:rsidR="00437249" w:rsidRPr="00420EFD" w:rsidRDefault="00437249" w:rsidP="004E472F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995" w:type="pct"/>
          </w:tcPr>
          <w:p w14:paraId="0BEAD8A8" w14:textId="66A37148" w:rsidR="00437249" w:rsidRPr="00420EFD" w:rsidRDefault="00437249" w:rsidP="005D1E47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რეცეპტისა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ბარათის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ვაჟინების</w:t>
            </w:r>
            <w:r w:rsidRPr="00420EF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სოუსების</w:t>
            </w:r>
            <w:r w:rsidRPr="00420EF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ჭიქურების</w:t>
            </w:r>
            <w:r w:rsidRPr="00420EF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ჟელეებისა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მარმელადის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მომზადებასთან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დაკავში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რებით</w:t>
            </w:r>
          </w:p>
          <w:p w14:paraId="4B86676B" w14:textId="77777777" w:rsidR="00437249" w:rsidRPr="00420EFD" w:rsidRDefault="00437249" w:rsidP="005D1E47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ნედლეულისა და პროდუქტის შერჩევა რეცეპტისა და ტექნოლოგიური ბარათის მიხედვით</w:t>
            </w:r>
          </w:p>
          <w:p w14:paraId="7E3A4B29" w14:textId="77777777" w:rsidR="00437249" w:rsidRPr="00420EFD" w:rsidRDefault="00437249" w:rsidP="005D1E47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3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არჩეული ნედლეულის შემოწმება</w:t>
            </w:r>
          </w:p>
        </w:tc>
        <w:tc>
          <w:tcPr>
            <w:tcW w:w="1029" w:type="pct"/>
          </w:tcPr>
          <w:p w14:paraId="1D625530" w14:textId="77777777" w:rsidR="00437249" w:rsidRPr="00420EFD" w:rsidRDefault="00437249" w:rsidP="005D1E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ინტერაქციული ლექცია</w:t>
            </w:r>
          </w:p>
          <w:p w14:paraId="606ADE7D" w14:textId="77777777" w:rsidR="00437249" w:rsidRPr="00420EFD" w:rsidRDefault="00437249" w:rsidP="00FB4BCB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EE64942" w14:textId="77777777" w:rsidR="00437249" w:rsidRPr="00420EFD" w:rsidRDefault="00437249" w:rsidP="00FB4BC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27" w:type="pct"/>
          </w:tcPr>
          <w:p w14:paraId="63955FBC" w14:textId="77777777" w:rsidR="00437249" w:rsidRPr="00420EFD" w:rsidRDefault="00437249" w:rsidP="005D1E47">
            <w:pPr>
              <w:ind w:left="-14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ზეპირი გამოკითხვა</w:t>
            </w:r>
          </w:p>
          <w:p w14:paraId="7486ABC0" w14:textId="551DABB7" w:rsidR="00437249" w:rsidRPr="00420EFD" w:rsidRDefault="005D1E47" w:rsidP="00DF4D05">
            <w:pPr>
              <w:ind w:left="-14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337" w:type="pct"/>
          </w:tcPr>
          <w:p w14:paraId="6D77D9A3" w14:textId="6E518011" w:rsidR="00437249" w:rsidRPr="00420EFD" w:rsidRDefault="00437249" w:rsidP="005D1E47">
            <w:pPr>
              <w:ind w:left="25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Calibri"/>
                <w:sz w:val="20"/>
                <w:szCs w:val="20"/>
                <w:lang w:val="ka-GE"/>
              </w:rPr>
              <w:t>გამოკითხვა - ზეპირი  მტკიცებულება</w:t>
            </w:r>
          </w:p>
          <w:p w14:paraId="29E529D8" w14:textId="6C2704A9" w:rsidR="00DF4D05" w:rsidRPr="00420EFD" w:rsidRDefault="00437249" w:rsidP="00DF4D05">
            <w:pPr>
              <w:ind w:left="25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Calibri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DF4D0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DF4D0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</w:t>
            </w:r>
            <w:r w:rsidRPr="00420EFD">
              <w:rPr>
                <w:rFonts w:ascii="Sylfaen" w:hAnsi="Sylfaen" w:cs="Calibri"/>
                <w:sz w:val="20"/>
                <w:szCs w:val="20"/>
                <w:lang w:val="ka-GE"/>
              </w:rPr>
              <w:t>შეფასების ფურცელი</w:t>
            </w:r>
            <w:r w:rsidR="00DF4D05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  <w:r w:rsidRPr="00420EF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  <w:p w14:paraId="577EE59E" w14:textId="2FEAB850" w:rsidR="00437249" w:rsidRPr="00420EFD" w:rsidRDefault="00437249" w:rsidP="005D1E47">
            <w:pPr>
              <w:ind w:left="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437249" w:rsidRPr="00420EFD" w14:paraId="391BD6C2" w14:textId="77777777" w:rsidTr="007673ED">
        <w:trPr>
          <w:trHeight w:val="1070"/>
        </w:trPr>
        <w:tc>
          <w:tcPr>
            <w:tcW w:w="612" w:type="pct"/>
          </w:tcPr>
          <w:p w14:paraId="2250F43A" w14:textId="6BBED37E" w:rsidR="00437249" w:rsidRPr="00420EFD" w:rsidRDefault="00437249" w:rsidP="004E472F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995" w:type="pct"/>
          </w:tcPr>
          <w:p w14:paraId="16B6241F" w14:textId="43386F15" w:rsidR="00437249" w:rsidRPr="00420EFD" w:rsidRDefault="00437249" w:rsidP="005D1E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მოდულში - ,,საკონდიტრო პროდუქტებისა და ნედლეულის პირველადი დამუშავება“ - შესწავლილი მასალა</w:t>
            </w:r>
          </w:p>
          <w:p w14:paraId="649484F0" w14:textId="77777777" w:rsidR="00437249" w:rsidRPr="00420EFD" w:rsidRDefault="00437249" w:rsidP="00FB4BC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29" w:type="pct"/>
          </w:tcPr>
          <w:p w14:paraId="766C8D6C" w14:textId="77777777" w:rsidR="004E472F" w:rsidRPr="00420EFD" w:rsidRDefault="004E472F" w:rsidP="005D1E47">
            <w:pPr>
              <w:ind w:left="1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ინტეგრირებული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მეცადინეობასთან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D7A5C86" w14:textId="77777777" w:rsidR="004E472F" w:rsidRPr="00420EFD" w:rsidRDefault="004E472F" w:rsidP="005D1E47">
            <w:pPr>
              <w:ind w:left="1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3C56ED" w14:textId="77777777" w:rsidR="004E472F" w:rsidRPr="00420EFD" w:rsidRDefault="004E472F" w:rsidP="005D1E47">
            <w:pPr>
              <w:ind w:left="1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ჯგუფური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მუშაობა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2FBB369" w14:textId="77777777" w:rsidR="00DF4D05" w:rsidRDefault="004E472F" w:rsidP="00DF4D0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</w:p>
          <w:p w14:paraId="244C9426" w14:textId="77777777" w:rsidR="00437249" w:rsidRDefault="00437249" w:rsidP="005D1E47">
            <w:pPr>
              <w:ind w:left="13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0BCD690" w14:textId="17DF7833" w:rsidR="00DF4D05" w:rsidRPr="00420EFD" w:rsidRDefault="00DF4D05" w:rsidP="005D1E47">
            <w:pPr>
              <w:ind w:left="13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27" w:type="pct"/>
          </w:tcPr>
          <w:p w14:paraId="1475AA7A" w14:textId="77777777" w:rsidR="00437249" w:rsidRDefault="00437249" w:rsidP="005D1E47">
            <w:pPr>
              <w:ind w:left="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 განათლების  მასწავლებელი  აკვირდება  პროცესს,  რომელსაც  ასრულებს  პროფესიული  სტუდენტი  და  აფასებს  მას</w:t>
            </w:r>
            <w:r w:rsidR="00976BC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78010F4" w14:textId="77777777" w:rsidR="00976BCB" w:rsidRPr="00420EFD" w:rsidRDefault="00976BCB" w:rsidP="00B239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37" w:type="pct"/>
          </w:tcPr>
          <w:p w14:paraId="671734C8" w14:textId="77777777" w:rsidR="00437249" w:rsidRPr="00420EFD" w:rsidRDefault="00437249" w:rsidP="00FB4BCB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6E46F995" w14:textId="77777777" w:rsidR="00437249" w:rsidRDefault="00437249" w:rsidP="00DF4D05">
            <w:pPr>
              <w:ind w:left="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 w:rsidR="00DF4D0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 w:rsidR="00DF4D0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050DC30" w14:textId="7C6CA01A" w:rsidR="00DF4D05" w:rsidRPr="00420EFD" w:rsidRDefault="00DF4D05" w:rsidP="00B239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437249" w:rsidRPr="00420EFD" w14:paraId="5FB70CA0" w14:textId="77777777" w:rsidTr="007673ED">
        <w:trPr>
          <w:trHeight w:val="635"/>
        </w:trPr>
        <w:tc>
          <w:tcPr>
            <w:tcW w:w="612" w:type="pct"/>
          </w:tcPr>
          <w:p w14:paraId="7C0AA897" w14:textId="0119D062" w:rsidR="00437249" w:rsidRPr="00420EFD" w:rsidRDefault="00437249" w:rsidP="004E472F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3-4</w:t>
            </w:r>
          </w:p>
        </w:tc>
        <w:tc>
          <w:tcPr>
            <w:tcW w:w="995" w:type="pct"/>
          </w:tcPr>
          <w:p w14:paraId="3FF2A875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ვაჟინების ასორტიმენტი</w:t>
            </w:r>
          </w:p>
          <w:p w14:paraId="5B35773B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ვაჟინების დანიშნულება და მათი გამოყენების წესი</w:t>
            </w:r>
          </w:p>
          <w:p w14:paraId="2D2BED66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ვაჟინების მოსამზადებლად საჭირო ინვენტარი</w:t>
            </w:r>
          </w:p>
          <w:p w14:paraId="093F292A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რთული და მარტივი ვაჟინები</w:t>
            </w:r>
          </w:p>
          <w:p w14:paraId="571AF232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ვაჟინების თავსებადობა საბაზო პროდუქტთან</w:t>
            </w:r>
          </w:p>
          <w:p w14:paraId="3FCA3C02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ვაჟინების საგემოვნო თვისებები</w:t>
            </w:r>
          </w:p>
          <w:p w14:paraId="4C6CFC61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მარტივი ვაჟინების (მაგ. შაქრის სიროფი) მომზადების ტექნოლოგია</w:t>
            </w:r>
          </w:p>
          <w:p w14:paraId="0C1B0569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რთული ვაჟინების მომზადების ტექნოლოგია</w:t>
            </w:r>
          </w:p>
          <w:p w14:paraId="03AB3D67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ვაჟინების მზაობის განსაზღვრა</w:t>
            </w:r>
          </w:p>
          <w:p w14:paraId="5B5F4AFE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ვაჟინების დაგემოვნებისა და ტესტირების პროცედურები</w:t>
            </w:r>
          </w:p>
          <w:p w14:paraId="71CCE36A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t>საკონდიტრო სოუსების ასორტიმენტი</w:t>
            </w:r>
          </w:p>
          <w:p w14:paraId="5C3D3DFC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საკონდიტრო სოუსების </w:t>
            </w: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დანიშნულება და მათი გამოყენება</w:t>
            </w:r>
          </w:p>
          <w:p w14:paraId="347FDCB7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t>საკონდიტრო სოუსების მოსამზადებლად საჭირო ინვენტარი</w:t>
            </w:r>
          </w:p>
          <w:p w14:paraId="28432F19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t>მარტივი და რთული საკონდიტრო სოუსების მომზადების ტექნოლოგია</w:t>
            </w:r>
          </w:p>
          <w:p w14:paraId="3472AB06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t>საკონდიტრო სოუსების თავსებადობა საბაზო პროდუქტთან</w:t>
            </w:r>
          </w:p>
          <w:p w14:paraId="2E17CFF6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t>საკონდიტრო სოუსების საგემოვნო თვისებები</w:t>
            </w:r>
          </w:p>
          <w:p w14:paraId="6291CE7B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t>სხვადასხვა საკონდიტრო სოუსის- შოკოლადის, ყავის,  ხილის, კენკრის, რძის, ნაღების, ღვინის - მომზადება</w:t>
            </w:r>
          </w:p>
          <w:p w14:paraId="0EAB34C8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საკონდიტრო სოუსების </w:t>
            </w:r>
          </w:p>
          <w:p w14:paraId="591485F1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დაგემოვნებისა და ტესტირების პროცედურები</w:t>
            </w:r>
          </w:p>
          <w:p w14:paraId="03634B9E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საკონდიტრო სოუსების მზაობის განსაზღვრა</w:t>
            </w:r>
          </w:p>
          <w:p w14:paraId="13589071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ჭიქურის სახეები</w:t>
            </w:r>
          </w:p>
          <w:p w14:paraId="47AA00B0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ჭიქურის დანიშნულება და მისი გამოყენების წესი</w:t>
            </w:r>
          </w:p>
          <w:p w14:paraId="5FE93E45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ჭიქურის მოსამზადებლად საჭირო ინვენტარი</w:t>
            </w:r>
          </w:p>
          <w:p w14:paraId="1206D135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ჭიქურის (თხილის, შაქრის,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შოკოლადის) მომზადების ტექნოლოგია</w:t>
            </w:r>
          </w:p>
          <w:p w14:paraId="2A94A690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ჭიქურების თავსებადობა საბაზო პროდუქტთან</w:t>
            </w:r>
          </w:p>
          <w:p w14:paraId="23C6A0A8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ჭიქურების საგემოვნო თვისებები</w:t>
            </w:r>
          </w:p>
          <w:p w14:paraId="160E054E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ჭიქურების დაგემოვნებისა და ტესტირების პროცედურები</w:t>
            </w:r>
          </w:p>
          <w:p w14:paraId="32EE449F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ჭიქურის მზაობის განსაზღვრა</w:t>
            </w:r>
          </w:p>
          <w:p w14:paraId="79CB65F2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ჭიქურით ნამცხვრის გაფორმების წესები</w:t>
            </w:r>
          </w:p>
          <w:p w14:paraId="0B12DB1F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ჟელეს სახეები</w:t>
            </w:r>
          </w:p>
          <w:p w14:paraId="6D6CDE72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ჟელეს სხვდასხვა დანიშნულებით გამოყენება (ნამცხვრის შემადგენელი, ნამცხვრის გასაფორმებელი საშუალება და ჟელეს დესერტი)</w:t>
            </w:r>
          </w:p>
          <w:p w14:paraId="049E9F5F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ჟელეს მოსამზადებლად საჭირო ინვენტარი</w:t>
            </w:r>
          </w:p>
          <w:p w14:paraId="5454BEFA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სხვადასხვა ჟელეს (ხილის, კენკრის, ციტრუსის, რძის) მომზადების ტექნოლოგია</w:t>
            </w:r>
          </w:p>
          <w:p w14:paraId="522F50E4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ჟელეს თავსებადობა საბაზო პროდუქტთან</w:t>
            </w:r>
          </w:p>
          <w:p w14:paraId="7C3F0D05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ჟელეს საგემოვნო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თვისებები</w:t>
            </w:r>
          </w:p>
          <w:p w14:paraId="19E382FD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ჟელეს გაცივებისა და გაყინვის ტექნოლოგია</w:t>
            </w:r>
          </w:p>
          <w:p w14:paraId="4824D54A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ჟელეს დაგემოვნებისა და ტესტირების პროცედურები</w:t>
            </w:r>
          </w:p>
          <w:p w14:paraId="48174642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ჟელეს მზაობის განსაზღვრა</w:t>
            </w:r>
          </w:p>
          <w:p w14:paraId="3FEF2BAB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ჟელეთი ნამცხვრის გაფორმების წესები</w:t>
            </w:r>
          </w:p>
          <w:p w14:paraId="556B02DB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ჟელეს დესერტის გაფორმება</w:t>
            </w:r>
          </w:p>
          <w:p w14:paraId="05596D32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მარმელადის სახეები</w:t>
            </w:r>
          </w:p>
          <w:p w14:paraId="52BEBE47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მარმელადის სხვადასხვა დანიშნულებით გამოყენება </w:t>
            </w:r>
          </w:p>
          <w:p w14:paraId="7A967C96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მარმელადის მოსამზადებლად საჭირო ინვენტარი</w:t>
            </w:r>
          </w:p>
          <w:p w14:paraId="7A367BAD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მარმელადის (ხილის, კენკრის, ციტრუსის) მომზადების ტექნოლოგია</w:t>
            </w:r>
          </w:p>
          <w:p w14:paraId="17339F5A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მარმელადის საგემოვნო თვისებები</w:t>
            </w:r>
          </w:p>
          <w:p w14:paraId="3274EAC8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მარმელადის დაგემოვნებისა და გასინჯვის პროცედურები</w:t>
            </w:r>
          </w:p>
          <w:p w14:paraId="4A5FBF24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მარმელადის მზაობის განსაზღვრა</w:t>
            </w:r>
          </w:p>
          <w:p w14:paraId="5634A2AA" w14:textId="77777777" w:rsidR="00437249" w:rsidRPr="00420EFD" w:rsidRDefault="00437249" w:rsidP="005D1E4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39" w:hanging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მარმელადით გაფორმება</w:t>
            </w:r>
          </w:p>
        </w:tc>
        <w:tc>
          <w:tcPr>
            <w:tcW w:w="1029" w:type="pct"/>
          </w:tcPr>
          <w:p w14:paraId="6C30F8AD" w14:textId="77777777" w:rsidR="004E472F" w:rsidRPr="00420EFD" w:rsidRDefault="004E472F" w:rsidP="005D1E47">
            <w:pPr>
              <w:ind w:left="1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2DC0E3A2" w14:textId="77777777" w:rsidR="004E472F" w:rsidRPr="00420EFD" w:rsidRDefault="004E472F" w:rsidP="005D1E47">
            <w:pPr>
              <w:ind w:left="1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დაკვირვება;</w:t>
            </w:r>
          </w:p>
          <w:p w14:paraId="5BE98F26" w14:textId="77777777" w:rsidR="004E472F" w:rsidRPr="00420EFD" w:rsidRDefault="004E472F" w:rsidP="005D1E47">
            <w:pPr>
              <w:ind w:left="1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037E4D77" w14:textId="77777777" w:rsidR="00437249" w:rsidRDefault="004E472F" w:rsidP="005D1E47">
            <w:pPr>
              <w:ind w:left="1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3C5144C0" w14:textId="2A2581B8" w:rsidR="00DF4D05" w:rsidRPr="00420EFD" w:rsidRDefault="00DF4D05" w:rsidP="00B2395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27" w:type="pct"/>
          </w:tcPr>
          <w:p w14:paraId="216094EF" w14:textId="77777777" w:rsidR="00437249" w:rsidRDefault="00437249" w:rsidP="005D1E47">
            <w:pPr>
              <w:ind w:left="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პროფესიული  განათლების  მასწავლებელი  აკვირდება  პროცესს,  რომელსაც  ასრულებს  პროფესიული  სტუდენტი  და  აფასებს  მას</w:t>
            </w:r>
            <w:r w:rsidR="00976BC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4C7504C" w14:textId="77777777" w:rsidR="00976BCB" w:rsidRPr="00420EFD" w:rsidRDefault="00976BCB" w:rsidP="00B239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37" w:type="pct"/>
          </w:tcPr>
          <w:p w14:paraId="2E31C07F" w14:textId="77777777" w:rsidR="00976BCB" w:rsidRPr="00420EFD" w:rsidRDefault="00976BCB" w:rsidP="00976BCB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5B2A56C" w14:textId="77777777" w:rsidR="00976BCB" w:rsidRDefault="00976BCB" w:rsidP="00976BCB">
            <w:pPr>
              <w:ind w:left="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B9A763F" w14:textId="1C7B0677" w:rsidR="00437249" w:rsidRPr="00420EFD" w:rsidRDefault="00437249" w:rsidP="00976BCB">
            <w:pPr>
              <w:ind w:left="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437249" w:rsidRPr="00420EFD" w14:paraId="271413C4" w14:textId="77777777" w:rsidTr="007673ED">
        <w:trPr>
          <w:trHeight w:val="1313"/>
        </w:trPr>
        <w:tc>
          <w:tcPr>
            <w:tcW w:w="612" w:type="pct"/>
          </w:tcPr>
          <w:p w14:paraId="0C6C49BE" w14:textId="113E6680" w:rsidR="00437249" w:rsidRPr="00420EFD" w:rsidRDefault="00437249" w:rsidP="004E472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995" w:type="pct"/>
          </w:tcPr>
          <w:p w14:paraId="3155BBEA" w14:textId="61A7FA17" w:rsidR="00437249" w:rsidRPr="00420EFD" w:rsidRDefault="00437249" w:rsidP="00340247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მზა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ნახევარფაბრიკატისა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ნაწარმის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სახეობის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შენახვის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სპეციფიკა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4E472F"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პროცედურები</w:t>
            </w:r>
          </w:p>
          <w:p w14:paraId="4116DB32" w14:textId="77777777" w:rsidR="00437249" w:rsidRPr="00420EFD" w:rsidRDefault="00437249" w:rsidP="0034024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მზა ნახევარფაბრიკატისა და/ან ნაწარმის შენახვის სანიტარული და ჰიგიენური პროცედურები</w:t>
            </w:r>
          </w:p>
        </w:tc>
        <w:tc>
          <w:tcPr>
            <w:tcW w:w="1029" w:type="pct"/>
          </w:tcPr>
          <w:p w14:paraId="24E3E92E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56753F49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6B09A87C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13C28DBC" w14:textId="77777777" w:rsidR="00437249" w:rsidRDefault="00437249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6C919C7F" w14:textId="77777777" w:rsidR="00DF4D05" w:rsidRPr="00420EFD" w:rsidRDefault="00DF4D05" w:rsidP="00B2395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27" w:type="pct"/>
          </w:tcPr>
          <w:p w14:paraId="3B6EC396" w14:textId="77777777" w:rsidR="00437249" w:rsidRDefault="00B57DDD" w:rsidP="003402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პროფესიული  განათლების  მასწავლებელი  აკვირდება  პროცესს,  რომელსაც  ასრულებს  პროფესიული  სტუდენტი  და  აფასებს  მას</w:t>
            </w:r>
            <w:r w:rsidR="00976BC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9440129" w14:textId="0CA69B82" w:rsidR="00976BCB" w:rsidRPr="00420EFD" w:rsidRDefault="00976BCB" w:rsidP="00B239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37" w:type="pct"/>
          </w:tcPr>
          <w:p w14:paraId="1544D0E9" w14:textId="77777777" w:rsidR="00976BCB" w:rsidRPr="00420EFD" w:rsidRDefault="00976BCB" w:rsidP="00976BCB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C0F3ADD" w14:textId="77777777" w:rsidR="00976BCB" w:rsidRDefault="00976BCB" w:rsidP="00976BCB">
            <w:pPr>
              <w:ind w:left="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0C4C05A" w14:textId="2B1B4565" w:rsidR="00437249" w:rsidRPr="00420EFD" w:rsidRDefault="00437249" w:rsidP="00976BCB">
            <w:pPr>
              <w:ind w:left="11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437249" w:rsidRPr="00420EFD" w14:paraId="33401260" w14:textId="77777777" w:rsidTr="007673ED">
        <w:trPr>
          <w:trHeight w:val="1313"/>
        </w:trPr>
        <w:tc>
          <w:tcPr>
            <w:tcW w:w="612" w:type="pct"/>
            <w:vAlign w:val="center"/>
          </w:tcPr>
          <w:p w14:paraId="4846FC3A" w14:textId="23522603" w:rsidR="00437249" w:rsidRPr="00420EFD" w:rsidRDefault="004E472F" w:rsidP="00FB4BCB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  <w:p w14:paraId="6647157C" w14:textId="77777777" w:rsidR="00437249" w:rsidRPr="00420EFD" w:rsidRDefault="00437249" w:rsidP="00FB4BCB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95" w:type="pct"/>
          </w:tcPr>
          <w:p w14:paraId="50101CC6" w14:textId="77777777" w:rsidR="00437249" w:rsidRPr="00420EFD" w:rsidRDefault="00437249" w:rsidP="0034024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საკონდიტრო სოუსების სახეები</w:t>
            </w:r>
          </w:p>
          <w:p w14:paraId="152CB2E5" w14:textId="77777777" w:rsidR="00437249" w:rsidRPr="00420EFD" w:rsidRDefault="00437249" w:rsidP="0034024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საკონდიტრო სოუსების მომზადების ტექნოლოგია</w:t>
            </w:r>
          </w:p>
          <w:p w14:paraId="6ED7C24C" w14:textId="77777777" w:rsidR="00437249" w:rsidRPr="00420EFD" w:rsidRDefault="00437249" w:rsidP="0034024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საკონდიტრო სოუსების გამოყენება</w:t>
            </w:r>
          </w:p>
          <w:p w14:paraId="6645C5E8" w14:textId="77777777" w:rsidR="00437249" w:rsidRPr="00420EFD" w:rsidRDefault="00437249" w:rsidP="0034024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საკონდიტრო სოუსების შენახვა ტემპერატურული რეჟიმების დაცვით</w:t>
            </w:r>
          </w:p>
          <w:p w14:paraId="1DC64F7E" w14:textId="77777777" w:rsidR="00437249" w:rsidRPr="00420EFD" w:rsidRDefault="00437249" w:rsidP="0034024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საკონდიტრო სოუსებით დესერტის გაფორმება</w:t>
            </w:r>
          </w:p>
          <w:p w14:paraId="5BE45210" w14:textId="77777777" w:rsidR="00437249" w:rsidRPr="00420EFD" w:rsidRDefault="00437249" w:rsidP="00340247">
            <w:pPr>
              <w:ind w:left="42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სოუსები:</w:t>
            </w:r>
          </w:p>
          <w:p w14:paraId="612D1FFA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მოცხარის სოუსი</w:t>
            </w:r>
          </w:p>
          <w:p w14:paraId="1B30B6CE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ჟოლოს სოუსი</w:t>
            </w:r>
          </w:p>
          <w:p w14:paraId="36E1AF6A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ლიმონის სოუსი (ცივი/ცხელი)</w:t>
            </w:r>
          </w:p>
          <w:p w14:paraId="0B13404A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ფორთოხლის სოუსი</w:t>
            </w:r>
          </w:p>
          <w:p w14:paraId="7C9614FF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შოკოლადის სოუსი</w:t>
            </w:r>
          </w:p>
          <w:p w14:paraId="24B06ABB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კარამელის სოუსი</w:t>
            </w:r>
          </w:p>
          <w:p w14:paraId="1EFB5796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ვანილის სოუსი</w:t>
            </w:r>
          </w:p>
          <w:p w14:paraId="2B5BCC31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ყავის სოუსი</w:t>
            </w:r>
          </w:p>
          <w:p w14:paraId="7BB53E34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თაფლის სოუსი</w:t>
            </w:r>
          </w:p>
          <w:p w14:paraId="732038E3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კვერცხისგან დამზადებული ტკბილი სოუსი „საბაიონი“</w:t>
            </w:r>
          </w:p>
          <w:p w14:paraId="3633612A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კივის სოუსი</w:t>
            </w:r>
          </w:p>
          <w:p w14:paraId="6C23561B" w14:textId="77777777" w:rsidR="00437249" w:rsidRPr="00420EFD" w:rsidRDefault="00437249" w:rsidP="0034024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მოსაპირკეთებელი ელემენტების სახეები</w:t>
            </w:r>
          </w:p>
          <w:p w14:paraId="22AB3F73" w14:textId="77777777" w:rsidR="00437249" w:rsidRPr="00420EFD" w:rsidRDefault="00437249" w:rsidP="0034024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მოსართავი ელემენტების მომზადების ტექნოლოგია</w:t>
            </w:r>
          </w:p>
          <w:p w14:paraId="1EADD926" w14:textId="77777777" w:rsidR="00437249" w:rsidRPr="00420EFD" w:rsidRDefault="00437249" w:rsidP="0034024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მოსართავი ელემენტების შენახვა ტემპერატურული რეჟიმების დაცვით</w:t>
            </w:r>
          </w:p>
          <w:p w14:paraId="0E704D64" w14:textId="77777777" w:rsidR="00437249" w:rsidRPr="00420EFD" w:rsidRDefault="00437249" w:rsidP="0034024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მოსართავი ელემენტებით დესერტების გაფორმების წესები</w:t>
            </w:r>
          </w:p>
          <w:p w14:paraId="0555ACDB" w14:textId="77777777" w:rsidR="00437249" w:rsidRPr="00420EFD" w:rsidRDefault="00437249" w:rsidP="00340247">
            <w:pPr>
              <w:ind w:left="429" w:hanging="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მოსაპირკეთებელი ელემენტები:</w:t>
            </w:r>
          </w:p>
          <w:p w14:paraId="42D4F186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კარამელის „აბლაბუდა“</w:t>
            </w:r>
          </w:p>
          <w:p w14:paraId="7E4282B5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კარამელისგან სხვადასხვა  ფიგურების გაკეთება</w:t>
            </w:r>
          </w:p>
          <w:p w14:paraId="589D6292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თხილეულის გლაზირება (შოკოლადით, შაქრით)</w:t>
            </w:r>
          </w:p>
          <w:p w14:paraId="28DB6EF4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შოკოლადის „ნახერხის“ მომზადება</w:t>
            </w:r>
          </w:p>
        </w:tc>
        <w:tc>
          <w:tcPr>
            <w:tcW w:w="1029" w:type="pct"/>
            <w:vAlign w:val="center"/>
          </w:tcPr>
          <w:p w14:paraId="053C6069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784B407B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79F5B28E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61CFE5CC" w14:textId="77777777" w:rsidR="00437249" w:rsidRDefault="00437249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5B4A43DA" w14:textId="77777777" w:rsidR="00DF4D05" w:rsidRPr="00420EFD" w:rsidRDefault="00DF4D05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926B42B" w14:textId="77777777" w:rsidR="00437249" w:rsidRPr="00420EFD" w:rsidRDefault="00437249" w:rsidP="004E472F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27" w:type="pct"/>
          </w:tcPr>
          <w:p w14:paraId="6EA21ED6" w14:textId="77777777" w:rsidR="00437249" w:rsidRDefault="00437249" w:rsidP="0034024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976BC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CA9F057" w14:textId="77777777" w:rsidR="00976BCB" w:rsidRDefault="00976BCB" w:rsidP="0034024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C85E62F" w14:textId="77777777" w:rsidR="00340247" w:rsidRDefault="00340247" w:rsidP="00FB4BCB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7DC8F64" w14:textId="77777777" w:rsidR="00340247" w:rsidRDefault="00340247" w:rsidP="00FB4BCB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3759B8A" w14:textId="77777777" w:rsidR="00340247" w:rsidRDefault="00340247" w:rsidP="00FB4BCB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A447562" w14:textId="77777777" w:rsidR="00340247" w:rsidRPr="00420EFD" w:rsidRDefault="00340247" w:rsidP="00FB4BCB">
            <w:pPr>
              <w:ind w:left="36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37" w:type="pct"/>
          </w:tcPr>
          <w:p w14:paraId="7942D9CC" w14:textId="77777777" w:rsidR="00976BCB" w:rsidRPr="00420EFD" w:rsidRDefault="00976BCB" w:rsidP="00976BCB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14AA5389" w14:textId="77777777" w:rsidR="00976BCB" w:rsidRDefault="00976BCB" w:rsidP="00976BCB">
            <w:pPr>
              <w:ind w:left="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2618BE1" w14:textId="50421074" w:rsidR="00437249" w:rsidRPr="00420EFD" w:rsidRDefault="00437249" w:rsidP="00976BCB">
            <w:pPr>
              <w:ind w:left="11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437249" w:rsidRPr="00420EFD" w14:paraId="1E8F3B0C" w14:textId="77777777" w:rsidTr="007673ED">
        <w:trPr>
          <w:trHeight w:val="1313"/>
        </w:trPr>
        <w:tc>
          <w:tcPr>
            <w:tcW w:w="612" w:type="pct"/>
            <w:vAlign w:val="center"/>
          </w:tcPr>
          <w:p w14:paraId="3C0DCC56" w14:textId="7E76140A" w:rsidR="00437249" w:rsidRPr="00420EFD" w:rsidRDefault="004E472F" w:rsidP="00FB4BCB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995" w:type="pct"/>
          </w:tcPr>
          <w:p w14:paraId="7864C273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დესერტის მნიშვნელობა ადამიანი კვებაში</w:t>
            </w:r>
          </w:p>
          <w:p w14:paraId="4C84B35B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სარესტორნო დესერტების დახასიათება</w:t>
            </w:r>
          </w:p>
          <w:p w14:paraId="301C50FA" w14:textId="77777777" w:rsidR="00340247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დესერტის სახეები და ტიპები:</w:t>
            </w:r>
          </w:p>
          <w:p w14:paraId="26C61123" w14:textId="77777777" w:rsidR="00340247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0247">
              <w:rPr>
                <w:rFonts w:ascii="Sylfaen" w:hAnsi="Sylfaen"/>
                <w:sz w:val="20"/>
                <w:szCs w:val="20"/>
                <w:lang w:val="ka-GE"/>
              </w:rPr>
              <w:t>ცივი დესერტები</w:t>
            </w:r>
          </w:p>
          <w:p w14:paraId="1BD45E44" w14:textId="77777777" w:rsidR="00340247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0247">
              <w:rPr>
                <w:rFonts w:ascii="Sylfaen" w:hAnsi="Sylfaen"/>
                <w:sz w:val="20"/>
                <w:szCs w:val="20"/>
                <w:lang w:val="ka-GE"/>
              </w:rPr>
              <w:t>ცხელი დესერტები</w:t>
            </w:r>
          </w:p>
          <w:p w14:paraId="09329315" w14:textId="77777777" w:rsidR="00340247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0247">
              <w:rPr>
                <w:rFonts w:ascii="Sylfaen" w:hAnsi="Sylfaen"/>
                <w:sz w:val="20"/>
                <w:szCs w:val="20"/>
                <w:lang w:val="ka-GE"/>
              </w:rPr>
              <w:t>დაბალკალორიული დესერტები</w:t>
            </w:r>
          </w:p>
          <w:p w14:paraId="50D131CB" w14:textId="77777777" w:rsidR="00340247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0247">
              <w:rPr>
                <w:rFonts w:ascii="Sylfaen" w:hAnsi="Sylfaen"/>
                <w:sz w:val="20"/>
                <w:szCs w:val="20"/>
                <w:lang w:val="ka-GE"/>
              </w:rPr>
              <w:t>სამარხვო დესერტები</w:t>
            </w:r>
          </w:p>
          <w:p w14:paraId="227BE23E" w14:textId="04700A59" w:rsidR="00437249" w:rsidRPr="00340247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0247">
              <w:rPr>
                <w:rFonts w:ascii="Sylfaen" w:hAnsi="Sylfaen"/>
                <w:sz w:val="20"/>
                <w:szCs w:val="20"/>
                <w:lang w:val="ka-GE"/>
              </w:rPr>
              <w:t>დიაბეტური დესერტები</w:t>
            </w:r>
          </w:p>
          <w:p w14:paraId="05A33BE5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ცივიდესერტების სახეები</w:t>
            </w:r>
          </w:p>
          <w:p w14:paraId="623D6BB9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ცივი დესერტების გამოყენების არეალი</w:t>
            </w:r>
          </w:p>
          <w:p w14:paraId="695A8680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ცივ დესერტებში გამოყენებული ნედლეული და დამხმარე საკონდიტრო მასალა</w:t>
            </w:r>
          </w:p>
          <w:p w14:paraId="50E6C4B9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ცივი დესერტების რეცეპტურა </w:t>
            </w:r>
          </w:p>
          <w:p w14:paraId="4015E072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ხილ-კენკრის დესერტების დახასიათება და მომზადების ტექნოლოგია</w:t>
            </w:r>
          </w:p>
          <w:p w14:paraId="22505D31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რძის ნაწარმის დესერტების დახასიათება და მათი მომზადების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ტექნოლოგია</w:t>
            </w:r>
          </w:p>
          <w:p w14:paraId="0013EA3C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დესერტები კრემის/მუსის ბაზაზე და მათი მომზადების ტექნოლოგია</w:t>
            </w:r>
          </w:p>
          <w:p w14:paraId="170DB393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დესერტები ფქვილოვან ბაზაზე და მათი მომზადების ტექნოლოგია</w:t>
            </w:r>
          </w:p>
          <w:p w14:paraId="03AED597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ფართოდ გავრცელებული უცხოური სარესტორნო ცივი დესერტების დახასიათება და მათი მომზადების ტექნოლოგია </w:t>
            </w:r>
          </w:p>
          <w:p w14:paraId="6544B20D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ნაციონალური ტკბილეული </w:t>
            </w:r>
          </w:p>
          <w:p w14:paraId="176F8D36" w14:textId="77777777" w:rsidR="00437249" w:rsidRPr="00420EFD" w:rsidRDefault="00437249" w:rsidP="00340247">
            <w:pPr>
              <w:ind w:left="42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დესერტები:</w:t>
            </w:r>
          </w:p>
          <w:p w14:paraId="2D8914E1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ხილის ჟელე</w:t>
            </w:r>
          </w:p>
          <w:p w14:paraId="7EF2C16B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ხილის მუსი</w:t>
            </w:r>
          </w:p>
          <w:p w14:paraId="41F3233A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ფელამუში</w:t>
            </w:r>
          </w:p>
          <w:p w14:paraId="279B3D91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თათარა</w:t>
            </w:r>
          </w:p>
          <w:p w14:paraId="0995A0D2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ჩურჩხელა</w:t>
            </w:r>
          </w:p>
          <w:p w14:paraId="4C475428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გოზინაყი</w:t>
            </w:r>
          </w:p>
          <w:p w14:paraId="67746163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ხილის სალათი ნაყინით</w:t>
            </w:r>
          </w:p>
          <w:p w14:paraId="76C91184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მსხალი შავ ღვინოში ნაღების კრემით</w:t>
            </w:r>
          </w:p>
          <w:p w14:paraId="1AB1ED24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ფორთოხლის ჟელე შოკოლადის კრემით</w:t>
            </w:r>
          </w:p>
          <w:p w14:paraId="36E33F0B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ხაჭოს ტორტი ხილის ჟელეთი</w:t>
            </w:r>
          </w:p>
          <w:p w14:paraId="46F64EFB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ჭიქის დესერტი ხაჭოს კრემით</w:t>
            </w:r>
          </w:p>
          <w:p w14:paraId="7240BFAF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შოკოლადის ტერრინე საბაიონის სოუსით</w:t>
            </w:r>
          </w:p>
          <w:p w14:paraId="390687DF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შოკოლადის სორბე</w:t>
            </w:r>
          </w:p>
          <w:p w14:paraId="4A97540C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კრემ-კარამელი</w:t>
            </w:r>
          </w:p>
          <w:p w14:paraId="2A8028A0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ბლომანჟე</w:t>
            </w:r>
          </w:p>
          <w:p w14:paraId="11A35AEB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შოკმანჟე</w:t>
            </w:r>
          </w:p>
          <w:p w14:paraId="42E3A637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შოკოლადის მუსი</w:t>
            </w:r>
          </w:p>
          <w:p w14:paraId="326C5257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ჩიზ-ქეიქი ნიუ-იორკულად</w:t>
            </w:r>
          </w:p>
          <w:p w14:paraId="009F9C97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ცივად მომზადებული ჩიზ-ქეიქი </w:t>
            </w:r>
          </w:p>
          <w:p w14:paraId="0646FD30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სემოლინა-პუდინგი</w:t>
            </w:r>
          </w:p>
          <w:p w14:paraId="6C6BD3FB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ჩინური ტორტი</w:t>
            </w:r>
          </w:p>
          <w:p w14:paraId="7FB03CB3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პანა-კოტა</w:t>
            </w:r>
          </w:p>
          <w:p w14:paraId="27158B00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ტირამისუ</w:t>
            </w:r>
          </w:p>
          <w:p w14:paraId="00824F1A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სეგაფრედო (ნაყინის იტალიური დესერტი)</w:t>
            </w:r>
          </w:p>
          <w:p w14:paraId="22215298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სუთლაჩი-თურქული დესერტი</w:t>
            </w:r>
          </w:p>
          <w:p w14:paraId="736A42E5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რევანი თურქულად</w:t>
            </w:r>
          </w:p>
        </w:tc>
        <w:tc>
          <w:tcPr>
            <w:tcW w:w="1029" w:type="pct"/>
            <w:vAlign w:val="center"/>
          </w:tcPr>
          <w:p w14:paraId="4E9540F1" w14:textId="77777777" w:rsidR="00437249" w:rsidRPr="00420EFD" w:rsidRDefault="00437249" w:rsidP="0034024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4EE93571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63B40C5C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0D4B1D3C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15AD4B49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342DE3BF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პრობლემის გადაჭრა;</w:t>
            </w:r>
          </w:p>
          <w:p w14:paraId="5F86E104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54732CFF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6192049B" w14:textId="77777777" w:rsidR="00437249" w:rsidRPr="00420EFD" w:rsidRDefault="00437249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1CFBE1F0" w14:textId="77777777" w:rsidR="00437249" w:rsidRDefault="00437249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  <w:p w14:paraId="06178317" w14:textId="77777777" w:rsidR="00340247" w:rsidRDefault="00340247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F0CC719" w14:textId="77777777" w:rsidR="00340247" w:rsidRDefault="00340247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9C7A392" w14:textId="77777777" w:rsidR="00340247" w:rsidRPr="00420EFD" w:rsidRDefault="00340247" w:rsidP="00340247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27" w:type="pct"/>
          </w:tcPr>
          <w:p w14:paraId="070AEE32" w14:textId="77777777" w:rsidR="00437249" w:rsidRDefault="00437249" w:rsidP="0034024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976BC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5B5A8ED" w14:textId="77777777" w:rsidR="00976BCB" w:rsidRPr="00420EFD" w:rsidRDefault="00976BCB" w:rsidP="00B239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37" w:type="pct"/>
          </w:tcPr>
          <w:p w14:paraId="08883224" w14:textId="77777777" w:rsidR="00976BCB" w:rsidRPr="00420EFD" w:rsidRDefault="00976BCB" w:rsidP="00976BCB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6BF8392F" w14:textId="77777777" w:rsidR="00976BCB" w:rsidRDefault="00976BCB" w:rsidP="00976BCB">
            <w:pPr>
              <w:ind w:left="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0AFAD10" w14:textId="117E070A" w:rsidR="00437249" w:rsidRPr="00420EFD" w:rsidRDefault="00437249" w:rsidP="00976BCB">
            <w:pPr>
              <w:ind w:left="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437249" w:rsidRPr="00420EFD" w14:paraId="6C222E49" w14:textId="77777777" w:rsidTr="007673ED">
        <w:trPr>
          <w:trHeight w:val="1313"/>
        </w:trPr>
        <w:tc>
          <w:tcPr>
            <w:tcW w:w="612" w:type="pct"/>
            <w:vAlign w:val="center"/>
          </w:tcPr>
          <w:p w14:paraId="77D8F520" w14:textId="49609BA7" w:rsidR="00437249" w:rsidRPr="00420EFD" w:rsidRDefault="004E472F" w:rsidP="00FB4BCB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8</w:t>
            </w:r>
          </w:p>
        </w:tc>
        <w:tc>
          <w:tcPr>
            <w:tcW w:w="995" w:type="pct"/>
          </w:tcPr>
          <w:p w14:paraId="5940CE8D" w14:textId="5DB78F3C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ცხელი</w:t>
            </w:r>
            <w:r w:rsidR="00E613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დესერტების სახეები</w:t>
            </w:r>
          </w:p>
          <w:p w14:paraId="2640CFDD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ცხელი დესერტების გამოყენების არეალი</w:t>
            </w:r>
          </w:p>
          <w:p w14:paraId="1F73268E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ცხელ დესერტებში გამოყენებული ნედლეული და დამხმარე საკონდიტრო მასალა</w:t>
            </w:r>
          </w:p>
          <w:p w14:paraId="1F9AE430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ცხელი დესერტების რეცეპტურა </w:t>
            </w:r>
          </w:p>
          <w:p w14:paraId="1430CDAC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ცხელი დესერტების დახასიათება და მომზადების ტექნოლოგია</w:t>
            </w:r>
          </w:p>
          <w:p w14:paraId="2F4EF6DC" w14:textId="77777777" w:rsidR="00437249" w:rsidRPr="00420EFD" w:rsidRDefault="00437249" w:rsidP="00340247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ფართოდ გავრცელებული უცხოური სარესტორნო ცხელი დესერტების დახასიათება და მათი მომზადების ტექნოლოგია </w:t>
            </w:r>
          </w:p>
          <w:p w14:paraId="03611251" w14:textId="77777777" w:rsidR="00437249" w:rsidRPr="00420EFD" w:rsidRDefault="00437249" w:rsidP="00340247">
            <w:pPr>
              <w:ind w:left="42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ცხელი დესერტები:</w:t>
            </w:r>
          </w:p>
          <w:p w14:paraId="3E087056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კრეპი ბანანით და შოკოლადით(ორი ვარიანტი) </w:t>
            </w:r>
          </w:p>
          <w:p w14:paraId="64CA74F2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ცხელი ბრაუნი ნაყინით</w:t>
            </w:r>
          </w:p>
          <w:p w14:paraId="45F562B9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ლიმონის ტარტი</w:t>
            </w:r>
          </w:p>
          <w:p w14:paraId="71D921E1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ცხელი პუდინგი</w:t>
            </w:r>
          </w:p>
          <w:p w14:paraId="31F5AA4D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ვაშლის ღვეზელი კარამელით</w:t>
            </w:r>
          </w:p>
          <w:p w14:paraId="389325AA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ცხელი სუფლე ნაყინით</w:t>
            </w:r>
          </w:p>
          <w:p w14:paraId="0018AE7F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გოგრის ღვეზელი ფისტაშის ნაყინით</w:t>
            </w:r>
          </w:p>
          <w:p w14:paraId="4DEAF968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კრემ ბრიულე</w:t>
            </w:r>
          </w:p>
          <w:p w14:paraId="4A6ED842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შოკოლადის ფონდანტი</w:t>
            </w:r>
          </w:p>
          <w:p w14:paraId="196B3C69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გარგრის და ანანასის კლაფუტი</w:t>
            </w:r>
          </w:p>
          <w:p w14:paraId="41F95938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ვაშლის შემწვარი რგოლები</w:t>
            </w:r>
          </w:p>
          <w:p w14:paraId="15E0815A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შემწვარი ბანანი</w:t>
            </w:r>
          </w:p>
          <w:p w14:paraId="60CF2286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კარამელიზებული ვაშლის ცხელი დესერტი 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ჟოლოთი</w:t>
            </w:r>
          </w:p>
          <w:p w14:paraId="056C5DCD" w14:textId="77777777" w:rsidR="00437249" w:rsidRPr="00420EFD" w:rsidRDefault="00437249" w:rsidP="0034024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შემწვარი ნაყინი</w:t>
            </w:r>
          </w:p>
        </w:tc>
        <w:tc>
          <w:tcPr>
            <w:tcW w:w="1029" w:type="pct"/>
            <w:vAlign w:val="center"/>
          </w:tcPr>
          <w:p w14:paraId="29574343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13BC2740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343A87C9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4477F313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ჯგუფური მუშაობა;</w:t>
            </w:r>
          </w:p>
          <w:p w14:paraId="48B4FD90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62705919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პრობლემის გადაჭრა;</w:t>
            </w:r>
          </w:p>
          <w:p w14:paraId="0B17017B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0CA086A8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055A8CA3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7DD20621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  <w:p w14:paraId="7D4213AD" w14:textId="77777777" w:rsidR="00437249" w:rsidRPr="00420EFD" w:rsidRDefault="00437249" w:rsidP="00B239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27" w:type="pct"/>
          </w:tcPr>
          <w:p w14:paraId="1C81C6CE" w14:textId="77777777" w:rsidR="00437249" w:rsidRDefault="00437249" w:rsidP="00E6135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976BC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04118D7" w14:textId="77777777" w:rsidR="00976BCB" w:rsidRPr="00420EFD" w:rsidRDefault="00976BCB" w:rsidP="00B239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37" w:type="pct"/>
          </w:tcPr>
          <w:p w14:paraId="16F37F5E" w14:textId="77777777" w:rsidR="00976BCB" w:rsidRPr="00420EFD" w:rsidRDefault="00976BCB" w:rsidP="00976BCB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1669EC2D" w14:textId="77777777" w:rsidR="00976BCB" w:rsidRDefault="00976BCB" w:rsidP="00976BCB">
            <w:pPr>
              <w:ind w:left="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EB47610" w14:textId="2AE0B664" w:rsidR="00437249" w:rsidRPr="00420EFD" w:rsidRDefault="00437249" w:rsidP="00976BCB">
            <w:pPr>
              <w:ind w:left="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437249" w:rsidRPr="00420EFD" w14:paraId="54CFEDF4" w14:textId="77777777" w:rsidTr="007673ED">
        <w:trPr>
          <w:trHeight w:val="1313"/>
        </w:trPr>
        <w:tc>
          <w:tcPr>
            <w:tcW w:w="612" w:type="pct"/>
            <w:vAlign w:val="center"/>
          </w:tcPr>
          <w:p w14:paraId="765684B4" w14:textId="39B48EB3" w:rsidR="00437249" w:rsidRPr="00420EFD" w:rsidRDefault="004E472F" w:rsidP="00FB4BCB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9</w:t>
            </w:r>
          </w:p>
        </w:tc>
        <w:tc>
          <w:tcPr>
            <w:tcW w:w="995" w:type="pct"/>
          </w:tcPr>
          <w:p w14:paraId="702DD3AA" w14:textId="77777777" w:rsidR="00437249" w:rsidRPr="00420EFD" w:rsidRDefault="00437249" w:rsidP="0034024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დესერტების გაფორმების თანამედროვე ტექნოლოგიები</w:t>
            </w:r>
          </w:p>
          <w:p w14:paraId="291E1EB7" w14:textId="77777777" w:rsidR="00437249" w:rsidRPr="00420EFD" w:rsidRDefault="00437249" w:rsidP="0034024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ფერთა შეხამება</w:t>
            </w:r>
          </w:p>
          <w:p w14:paraId="038D12FF" w14:textId="77777777" w:rsidR="00437249" w:rsidRPr="00420EFD" w:rsidRDefault="00437249" w:rsidP="0034024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გასაფორმებელი ხელსაწყო-იარაღების შერჩევა და გამოყენება</w:t>
            </w:r>
          </w:p>
          <w:p w14:paraId="561E832C" w14:textId="77777777" w:rsidR="00437249" w:rsidRPr="00420EFD" w:rsidRDefault="00437249" w:rsidP="0034024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 სოუსების, ტოპინგების, მოსაპირკეთებელი ელემენტებისა და დეკორების შერჩევა და გამოყენება</w:t>
            </w:r>
          </w:p>
          <w:p w14:paraId="6B9B1436" w14:textId="77777777" w:rsidR="00437249" w:rsidRPr="00420EFD" w:rsidRDefault="00437249" w:rsidP="0034024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მისართმევი ჭურჭლის სახეობები და მათი გამოყენება</w:t>
            </w:r>
          </w:p>
          <w:p w14:paraId="376344AB" w14:textId="77777777" w:rsidR="00437249" w:rsidRPr="00420EFD" w:rsidRDefault="00437249" w:rsidP="0034024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საპრეზენტაციო ლანგრების სახეები და მასალები</w:t>
            </w:r>
          </w:p>
          <w:p w14:paraId="764E2112" w14:textId="77777777" w:rsidR="00437249" w:rsidRPr="00420EFD" w:rsidRDefault="00437249" w:rsidP="0034024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დესერტის ბარისა და დესერტის  საკონდიტრო ვიტრინის მოწყობისა და გაფორმების მეთოდები</w:t>
            </w:r>
          </w:p>
          <w:p w14:paraId="2E579E49" w14:textId="77777777" w:rsidR="00437249" w:rsidRPr="00420EFD" w:rsidRDefault="00437249" w:rsidP="0034024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ხილის ლანგრების (ასორტების) გაფორმება</w:t>
            </w:r>
          </w:p>
          <w:p w14:paraId="72601BFA" w14:textId="77777777" w:rsidR="00437249" w:rsidRPr="00420EFD" w:rsidRDefault="00437249" w:rsidP="0034024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ცივი დესერტების გაფორმების მეთოდები</w:t>
            </w:r>
          </w:p>
          <w:p w14:paraId="6C1E2E45" w14:textId="77777777" w:rsidR="00437249" w:rsidRPr="00420EFD" w:rsidRDefault="00437249" w:rsidP="0034024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ცხელი დესერტების გაფორმების მეთოდები;</w:t>
            </w:r>
          </w:p>
          <w:p w14:paraId="5CE1EEFF" w14:textId="77777777" w:rsidR="00437249" w:rsidRPr="00420EFD" w:rsidRDefault="00437249" w:rsidP="00340247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42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დესერტის პრეზენტაცია</w:t>
            </w:r>
          </w:p>
        </w:tc>
        <w:tc>
          <w:tcPr>
            <w:tcW w:w="1029" w:type="pct"/>
            <w:vAlign w:val="center"/>
          </w:tcPr>
          <w:p w14:paraId="629A960F" w14:textId="77777777" w:rsidR="00437249" w:rsidRPr="00420EFD" w:rsidRDefault="00437249" w:rsidP="00E6135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5F7BAD17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26AC3DEC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38D05629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2B862B0D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552E687D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პრობლემის გადაჭრა;</w:t>
            </w:r>
          </w:p>
          <w:p w14:paraId="706B6A49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63D95B6B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2494FD1A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02BE9123" w14:textId="77777777" w:rsidR="00437249" w:rsidRPr="00420EFD" w:rsidRDefault="00437249" w:rsidP="00E61352">
            <w:pPr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  <w:p w14:paraId="63D29227" w14:textId="77777777" w:rsidR="00437249" w:rsidRPr="00420EFD" w:rsidRDefault="00437249" w:rsidP="00B239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27" w:type="pct"/>
          </w:tcPr>
          <w:p w14:paraId="761E6417" w14:textId="77777777" w:rsidR="00437249" w:rsidRDefault="00437249" w:rsidP="00E6135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976BC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1139702" w14:textId="77777777" w:rsidR="00976BCB" w:rsidRPr="00420EFD" w:rsidRDefault="00976BCB" w:rsidP="00B239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37" w:type="pct"/>
          </w:tcPr>
          <w:p w14:paraId="17D25DBC" w14:textId="77777777" w:rsidR="00976BCB" w:rsidRPr="00420EFD" w:rsidRDefault="00976BCB" w:rsidP="00976BCB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420EF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7C62B2E2" w14:textId="77777777" w:rsidR="00976BCB" w:rsidRDefault="00976BCB" w:rsidP="00976BCB">
            <w:pPr>
              <w:ind w:left="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20EFD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C23CF2F" w14:textId="09C1F72B" w:rsidR="00437249" w:rsidRPr="00420EFD" w:rsidRDefault="00437249" w:rsidP="00976BCB">
            <w:pPr>
              <w:ind w:left="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23956" w:rsidRPr="00420EFD" w14:paraId="345EB2FC" w14:textId="77777777" w:rsidTr="007673ED">
        <w:trPr>
          <w:trHeight w:val="1675"/>
        </w:trPr>
        <w:tc>
          <w:tcPr>
            <w:tcW w:w="612" w:type="pct"/>
            <w:vAlign w:val="center"/>
          </w:tcPr>
          <w:p w14:paraId="712F9B85" w14:textId="12C11B27" w:rsidR="00B23956" w:rsidRPr="007673ED" w:rsidRDefault="00B23956" w:rsidP="007673E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23956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მიდგომები მოდულის განხორციელებასთან დაკავშირებით</w:t>
            </w:r>
          </w:p>
        </w:tc>
        <w:tc>
          <w:tcPr>
            <w:tcW w:w="4388" w:type="pct"/>
            <w:gridSpan w:val="4"/>
          </w:tcPr>
          <w:p w14:paraId="5CCF6C4F" w14:textId="77777777" w:rsidR="00B23956" w:rsidRDefault="00B23956" w:rsidP="00B23956">
            <w:pPr>
              <w:pStyle w:val="Default"/>
            </w:pPr>
            <w:proofErr w:type="spellStart"/>
            <w:r>
              <w:t>ყველა</w:t>
            </w:r>
            <w:proofErr w:type="spellEnd"/>
            <w:r>
              <w:t xml:space="preserve"> </w:t>
            </w:r>
            <w:proofErr w:type="spellStart"/>
            <w:r>
              <w:t>სწავლის</w:t>
            </w:r>
            <w:proofErr w:type="spellEnd"/>
            <w:r>
              <w:t xml:space="preserve"> </w:t>
            </w:r>
            <w:proofErr w:type="spellStart"/>
            <w:r>
              <w:t>შედეგი</w:t>
            </w:r>
            <w:proofErr w:type="spellEnd"/>
            <w:r>
              <w:t xml:space="preserve"> </w:t>
            </w:r>
            <w:proofErr w:type="spellStart"/>
            <w:r>
              <w:t>მიიღწევა</w:t>
            </w:r>
            <w:proofErr w:type="spellEnd"/>
            <w:r>
              <w:t xml:space="preserve"> </w:t>
            </w:r>
            <w:proofErr w:type="spellStart"/>
            <w:r>
              <w:t>კოლეჯში</w:t>
            </w:r>
            <w:proofErr w:type="spellEnd"/>
            <w:r>
              <w:t xml:space="preserve"> </w:t>
            </w:r>
          </w:p>
          <w:p w14:paraId="7FD54901" w14:textId="7F249E45" w:rsidR="00B23956" w:rsidRPr="00420EFD" w:rsidRDefault="00B23956" w:rsidP="00B23956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14:paraId="690FFFC2" w14:textId="77777777" w:rsidR="00233836" w:rsidRDefault="00233836" w:rsidP="00437249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E6D72D4" w14:textId="57A29EEC" w:rsidR="00437249" w:rsidRPr="00420EFD" w:rsidRDefault="00021292" w:rsidP="00437249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3.2</w:t>
      </w:r>
      <w:r w:rsidR="00437249" w:rsidRPr="00420EFD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437249" w:rsidRPr="00420EFD">
        <w:rPr>
          <w:rFonts w:ascii="Sylfaen" w:hAnsi="Sylfaen" w:cs="Arial"/>
          <w:b/>
          <w:sz w:val="20"/>
          <w:szCs w:val="20"/>
          <w:lang w:val="ka-GE"/>
        </w:rPr>
        <w:t>საათების</w:t>
      </w:r>
      <w:r w:rsidR="00BE1E33" w:rsidRPr="00420EF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437249" w:rsidRPr="00420EFD">
        <w:rPr>
          <w:rFonts w:ascii="Sylfaen" w:hAnsi="Sylfaen" w:cs="Arial"/>
          <w:b/>
          <w:sz w:val="20"/>
          <w:szCs w:val="20"/>
          <w:lang w:val="ka-GE"/>
        </w:rPr>
        <w:t>განაწილების  სქემა: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4"/>
        <w:gridCol w:w="4140"/>
        <w:gridCol w:w="2526"/>
        <w:gridCol w:w="1718"/>
        <w:gridCol w:w="3049"/>
      </w:tblGrid>
      <w:tr w:rsidR="00437249" w:rsidRPr="00420EFD" w14:paraId="7A3FDC19" w14:textId="77777777" w:rsidTr="00FB4BCB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B11A0" w14:textId="77777777" w:rsidR="00437249" w:rsidRPr="00420EFD" w:rsidRDefault="00437249" w:rsidP="00FB4B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37249" w:rsidRPr="00420EFD" w14:paraId="431ED47B" w14:textId="77777777" w:rsidTr="00233836">
        <w:tc>
          <w:tcPr>
            <w:tcW w:w="11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9507" w14:textId="77777777" w:rsidR="00437249" w:rsidRPr="00420EFD" w:rsidRDefault="00437249" w:rsidP="00FB4B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866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127C1" w14:textId="77777777" w:rsidR="00437249" w:rsidRPr="00420EFD" w:rsidRDefault="00437249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420EF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437249" w:rsidRPr="00420EFD" w14:paraId="78D70412" w14:textId="77777777" w:rsidTr="00233836">
        <w:tc>
          <w:tcPr>
            <w:tcW w:w="11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A4376" w14:textId="77777777" w:rsidR="00437249" w:rsidRPr="00420EFD" w:rsidRDefault="00437249" w:rsidP="00FB4BCB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AB200" w14:textId="77777777" w:rsidR="00437249" w:rsidRPr="00420EFD" w:rsidRDefault="00437249" w:rsidP="00FB4BC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სასწავლო დატვირთვა</w:t>
            </w:r>
          </w:p>
        </w:tc>
        <w:tc>
          <w:tcPr>
            <w:tcW w:w="85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6AFAF5EA" w14:textId="77777777" w:rsidR="00021292" w:rsidRDefault="00021292" w:rsidP="00FB4B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5DB8350" w14:textId="77777777" w:rsidR="00437249" w:rsidRDefault="00437249" w:rsidP="00FB4B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  <w:p w14:paraId="2BD57D8D" w14:textId="77777777" w:rsidR="00021292" w:rsidRPr="00420EFD" w:rsidRDefault="00021292" w:rsidP="00FB4B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14981B0" w14:textId="29F3045C" w:rsidR="00437249" w:rsidRPr="00420EFD" w:rsidRDefault="00437249" w:rsidP="00FB4B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581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2EBD3636" w14:textId="77777777" w:rsidR="00437249" w:rsidRDefault="00021292" w:rsidP="00021292">
            <w:pPr>
              <w:spacing w:before="120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 w:rsidR="00437249"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  <w:p w14:paraId="7C00E685" w14:textId="38B91090" w:rsidR="00021292" w:rsidRPr="00420EFD" w:rsidRDefault="00021292" w:rsidP="00021292">
            <w:pPr>
              <w:spacing w:before="120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31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49987540" w14:textId="77777777" w:rsidR="00437249" w:rsidRPr="00420EFD" w:rsidRDefault="00437249" w:rsidP="00FB4BC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05636" w:rsidRPr="00420EFD" w14:paraId="1550FE02" w14:textId="77777777" w:rsidTr="00233836">
        <w:tc>
          <w:tcPr>
            <w:tcW w:w="11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40EFD" w14:textId="77777777" w:rsidR="00305636" w:rsidRPr="00420EFD" w:rsidRDefault="00305636" w:rsidP="00FB4B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2BC24" w14:textId="0503079C" w:rsidR="00305636" w:rsidRPr="00420EFD" w:rsidRDefault="00305636" w:rsidP="00FB4B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საათები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88081" w14:textId="77777777" w:rsidR="00305636" w:rsidRPr="00420EFD" w:rsidRDefault="00305636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69D05" w14:textId="77777777" w:rsidR="00305636" w:rsidRPr="00420EFD" w:rsidRDefault="00305636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3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29F95" w14:textId="77777777" w:rsidR="00305636" w:rsidRPr="00420EFD" w:rsidRDefault="00305636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1E33" w:rsidRPr="00420EFD" w14:paraId="3AE14C22" w14:textId="77777777" w:rsidTr="00233836">
        <w:tc>
          <w:tcPr>
            <w:tcW w:w="11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D5543" w14:textId="4CE8229A" w:rsidR="00BE1E33" w:rsidRPr="00420EFD" w:rsidRDefault="00BE1E33" w:rsidP="0023383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A33B9" w14:textId="41D6E7A8" w:rsidR="00BE1E33" w:rsidRPr="00420EFD" w:rsidRDefault="00BE1E33" w:rsidP="0030563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11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F335E" w14:textId="77777777" w:rsidR="00BE1E33" w:rsidRPr="00420EFD" w:rsidRDefault="00BE1E33" w:rsidP="00FB4BC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2A466" w14:textId="6C81EAAD" w:rsidR="00BE1E33" w:rsidRPr="00420EFD" w:rsidRDefault="00BE1E33" w:rsidP="00FB4BC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  <w:tc>
          <w:tcPr>
            <w:tcW w:w="1031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ADE84" w14:textId="77777777" w:rsidR="00BE1E33" w:rsidRPr="00420EFD" w:rsidRDefault="00BE1E33" w:rsidP="00BE1E3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B7289F" w14:textId="77777777" w:rsidR="00BE1E33" w:rsidRPr="00420EFD" w:rsidRDefault="00BE1E33" w:rsidP="00BE1E3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B9E3E37" w14:textId="77777777" w:rsidR="00BE1E33" w:rsidRPr="00420EFD" w:rsidRDefault="00BE1E33" w:rsidP="00BE1E3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0C5B7C0" w14:textId="77777777" w:rsidR="00BE1E33" w:rsidRPr="00420EFD" w:rsidRDefault="00BE1E33" w:rsidP="00BE1E3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C26E64A" w14:textId="77777777" w:rsidR="00BE1E33" w:rsidRPr="00420EFD" w:rsidRDefault="00BE1E33" w:rsidP="00BE1E3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B5D7ECC" w14:textId="77777777" w:rsidR="00BE1E33" w:rsidRPr="00420EFD" w:rsidRDefault="00BE1E33" w:rsidP="00BE1E3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D798B48" w14:textId="0CD63C38" w:rsidR="00BE1E33" w:rsidRPr="00420EFD" w:rsidRDefault="00BE1E33" w:rsidP="00BE1E33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 xml:space="preserve">        125</w:t>
            </w:r>
          </w:p>
        </w:tc>
      </w:tr>
      <w:tr w:rsidR="00BE1E33" w:rsidRPr="00420EFD" w14:paraId="30B13449" w14:textId="77777777" w:rsidTr="00233836">
        <w:tc>
          <w:tcPr>
            <w:tcW w:w="11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289B1" w14:textId="00844338" w:rsidR="00BE1E33" w:rsidRPr="00420EFD" w:rsidRDefault="00BE1E33" w:rsidP="0023383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E8D0E" w14:textId="77CB0049" w:rsidR="00BE1E33" w:rsidRPr="00420EFD" w:rsidRDefault="00BE1E33" w:rsidP="00305636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11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3E22" w14:textId="77777777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A757E" w14:textId="4F14D619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  <w:tc>
          <w:tcPr>
            <w:tcW w:w="103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A4622" w14:textId="38526DBE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1E33" w:rsidRPr="00420EFD" w14:paraId="5C755186" w14:textId="77777777" w:rsidTr="00233836">
        <w:tc>
          <w:tcPr>
            <w:tcW w:w="11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F9543" w14:textId="6D136394" w:rsidR="00BE1E33" w:rsidRPr="00420EFD" w:rsidRDefault="00BE1E33" w:rsidP="0023383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709E2" w14:textId="7246E30A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23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30DA6" w14:textId="77777777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F7E63" w14:textId="0BE1D93C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3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050B8" w14:textId="0E49EA75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1E33" w:rsidRPr="00420EFD" w14:paraId="1A8EBEF2" w14:textId="77777777" w:rsidTr="00233836">
        <w:tc>
          <w:tcPr>
            <w:tcW w:w="11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561BE" w14:textId="1BE0135D" w:rsidR="00BE1E33" w:rsidRPr="00420EFD" w:rsidRDefault="00BE1E33" w:rsidP="0023383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EE39" w14:textId="642D88F4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11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4EE07" w14:textId="11FEA771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C5CFC" w14:textId="161606C1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  <w:tc>
          <w:tcPr>
            <w:tcW w:w="103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7EC3C" w14:textId="74FC8CB8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1E33" w:rsidRPr="00420EFD" w14:paraId="44B79844" w14:textId="77777777" w:rsidTr="00233836">
        <w:tc>
          <w:tcPr>
            <w:tcW w:w="11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01B35" w14:textId="7E5399B1" w:rsidR="00BE1E33" w:rsidRPr="00420EFD" w:rsidRDefault="00BE1E33" w:rsidP="0023383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9F4DF" w14:textId="106450E9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11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FF41" w14:textId="2D5C4DA3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43E59" w14:textId="3569AB47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  <w:tc>
          <w:tcPr>
            <w:tcW w:w="103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8BF16" w14:textId="27DE6967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1E33" w:rsidRPr="00420EFD" w14:paraId="7C9BB1ED" w14:textId="77777777" w:rsidTr="00233836">
        <w:tc>
          <w:tcPr>
            <w:tcW w:w="11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94A69" w14:textId="683C235E" w:rsidR="00BE1E33" w:rsidRPr="00420EFD" w:rsidRDefault="00BE1E33" w:rsidP="00233836">
            <w:pPr>
              <w:spacing w:before="12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0D987" w14:textId="48F876C1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11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059B" w14:textId="6EC370D9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1E500" w14:textId="0AD20A8A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  <w:tc>
          <w:tcPr>
            <w:tcW w:w="103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AF4BC" w14:textId="08440723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1E33" w:rsidRPr="00420EFD" w14:paraId="5E818C76" w14:textId="77777777" w:rsidTr="00233836">
        <w:tc>
          <w:tcPr>
            <w:tcW w:w="11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C4EF" w14:textId="6625C7F4" w:rsidR="00BE1E33" w:rsidRPr="00420EFD" w:rsidRDefault="00BE1E33" w:rsidP="00233836">
            <w:pPr>
              <w:spacing w:before="12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3B31" w14:textId="5E44A472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11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57C4D" w14:textId="74ADF7AB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E63F8" w14:textId="07F5FAF0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  <w:tc>
          <w:tcPr>
            <w:tcW w:w="103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E24AB" w14:textId="6294231E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1E33" w:rsidRPr="00420EFD" w14:paraId="19263A20" w14:textId="77777777" w:rsidTr="00233836">
        <w:tc>
          <w:tcPr>
            <w:tcW w:w="11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66AA1" w14:textId="5274D0AE" w:rsidR="00BE1E33" w:rsidRPr="00420EFD" w:rsidRDefault="00BE1E33" w:rsidP="00233836">
            <w:pPr>
              <w:spacing w:before="12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8ED5A" w14:textId="1DC8D8E2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11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5B28" w14:textId="39BFA1C7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3CF9E" w14:textId="409201D5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  <w:tc>
          <w:tcPr>
            <w:tcW w:w="103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0C22E" w14:textId="3FA753E8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1E33" w:rsidRPr="00420EFD" w14:paraId="394F835C" w14:textId="77777777" w:rsidTr="00233836">
        <w:tc>
          <w:tcPr>
            <w:tcW w:w="11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0A82D" w14:textId="66767268" w:rsidR="00BE1E33" w:rsidRPr="00420EFD" w:rsidRDefault="00BE1E33" w:rsidP="00233836">
            <w:pPr>
              <w:spacing w:before="12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129D" w14:textId="5C248DF2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11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ADF90" w14:textId="4FA7A9F0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F5893" w14:textId="2529FCD1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  <w:tc>
          <w:tcPr>
            <w:tcW w:w="103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5E143" w14:textId="6D037B39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1E33" w:rsidRPr="00420EFD" w14:paraId="62D6C0C8" w14:textId="77777777" w:rsidTr="00233836"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F26DB" w14:textId="77777777" w:rsidR="00BE1E33" w:rsidRPr="00420EFD" w:rsidRDefault="00BE1E33" w:rsidP="0043724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40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CA0CD" w14:textId="6D564B56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 w:cs="Arial"/>
                <w:sz w:val="20"/>
                <w:szCs w:val="20"/>
                <w:lang w:val="ka-GE"/>
              </w:rPr>
              <w:t>111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19265" w14:textId="77777777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8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9EFD5" w14:textId="1FD29978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0EFD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1031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26845" w14:textId="2CD0E14A" w:rsidR="00BE1E33" w:rsidRPr="00420EFD" w:rsidRDefault="00BE1E33" w:rsidP="00FB4BC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AAA76AD" w14:textId="77777777" w:rsidR="00E61352" w:rsidRDefault="00E61352" w:rsidP="00FB4B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12E80AB" w14:textId="77777777" w:rsidR="00FB4BCB" w:rsidRPr="00420EFD" w:rsidRDefault="00FB4BCB" w:rsidP="00FB4B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20EFD">
        <w:rPr>
          <w:rFonts w:ascii="Sylfaen" w:hAnsi="Sylfaen" w:cs="Arial"/>
          <w:b/>
          <w:sz w:val="20"/>
          <w:szCs w:val="20"/>
          <w:lang w:val="ka-GE"/>
        </w:rPr>
        <w:t>3.3.სასწავლო რესურსი</w:t>
      </w:r>
    </w:p>
    <w:p w14:paraId="63221A4C" w14:textId="0F75E6DE" w:rsidR="00FB4BCB" w:rsidRDefault="00FB4BCB" w:rsidP="00F05839">
      <w:pPr>
        <w:pStyle w:val="a3"/>
        <w:numPr>
          <w:ilvl w:val="0"/>
          <w:numId w:val="13"/>
        </w:numPr>
        <w:spacing w:before="120" w:line="240" w:lineRule="auto"/>
        <w:rPr>
          <w:rFonts w:ascii="Sylfaen" w:hAnsi="Sylfaen"/>
          <w:sz w:val="20"/>
          <w:szCs w:val="20"/>
          <w:lang w:val="ka-GE"/>
        </w:rPr>
      </w:pPr>
      <w:r w:rsidRPr="00420EFD">
        <w:rPr>
          <w:rFonts w:ascii="Sylfaen" w:hAnsi="Sylfaen"/>
          <w:sz w:val="20"/>
          <w:szCs w:val="20"/>
          <w:lang w:val="ka-GE"/>
        </w:rPr>
        <w:t>კონდიტერი - მაია მსხილაძე - განათლების ხარისხის განვითარების ეროვნული ცენტრი - 2016</w:t>
      </w:r>
      <w:r w:rsidR="00233836">
        <w:rPr>
          <w:rFonts w:ascii="Sylfaen" w:hAnsi="Sylfaen"/>
          <w:sz w:val="20"/>
          <w:szCs w:val="20"/>
          <w:lang w:val="ka-GE"/>
        </w:rPr>
        <w:t xml:space="preserve"> წ. </w:t>
      </w:r>
      <w:r w:rsidRPr="00420EFD">
        <w:rPr>
          <w:rFonts w:ascii="Sylfaen" w:hAnsi="Sylfaen"/>
          <w:sz w:val="20"/>
          <w:szCs w:val="20"/>
          <w:lang w:val="ka-GE"/>
        </w:rPr>
        <w:t xml:space="preserve"> - </w:t>
      </w:r>
      <w:hyperlink r:id="rId9" w:history="1">
        <w:r w:rsidR="00F05839" w:rsidRPr="00FA75BD">
          <w:rPr>
            <w:rStyle w:val="ac"/>
            <w:rFonts w:ascii="Sylfaen" w:hAnsi="Sylfaen"/>
            <w:sz w:val="20"/>
            <w:szCs w:val="20"/>
            <w:lang w:val="ka-GE"/>
          </w:rPr>
          <w:t>http://vet.ge/wp-content/uploads/2016/03/%E1%83%99%E1%83%9D%E1%83%9C%E1%83%93%E1%83%98%E1%83%A2%E1%83%94%E1%83%A0%E1%83%98-%E1%83%A1%E1%83%90%E1%83%AE%E1%83%94%E1%83%9A%E1%83%9B%E1%83%AB%E1%83%A6%E1%83%95.pdf</w:t>
        </w:r>
      </w:hyperlink>
    </w:p>
    <w:p w14:paraId="34A6A7ED" w14:textId="77777777" w:rsidR="00F05839" w:rsidRDefault="00F05839" w:rsidP="00F05839">
      <w:pPr>
        <w:pStyle w:val="a3"/>
        <w:numPr>
          <w:ilvl w:val="0"/>
          <w:numId w:val="13"/>
        </w:numPr>
        <w:spacing w:before="12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დესერტების ოქროს წიგნი</w:t>
      </w:r>
    </w:p>
    <w:p w14:paraId="7B4FAEA9" w14:textId="78850BC8" w:rsidR="00F05839" w:rsidRPr="00F05839" w:rsidRDefault="00F05839" w:rsidP="00F05839">
      <w:pPr>
        <w:pStyle w:val="a3"/>
        <w:numPr>
          <w:ilvl w:val="0"/>
          <w:numId w:val="13"/>
        </w:numPr>
        <w:spacing w:before="120" w:line="240" w:lineRule="auto"/>
        <w:rPr>
          <w:rFonts w:ascii="Sylfaen" w:hAnsi="Sylfaen"/>
          <w:sz w:val="20"/>
          <w:szCs w:val="20"/>
          <w:lang w:val="ka-GE"/>
        </w:rPr>
      </w:pPr>
      <w:r w:rsidRPr="00F05839">
        <w:rPr>
          <w:rFonts w:ascii="Sylfaen" w:hAnsi="Sylfaen" w:cs="Sylfaen"/>
          <w:sz w:val="20"/>
          <w:szCs w:val="20"/>
          <w:lang w:val="ka-GE"/>
        </w:rPr>
        <w:t>დიდი</w:t>
      </w:r>
      <w:r w:rsidRPr="00F05839">
        <w:rPr>
          <w:rFonts w:ascii="Sylfaen" w:hAnsi="Sylfaen"/>
          <w:sz w:val="20"/>
          <w:szCs w:val="20"/>
          <w:lang w:val="ka-GE"/>
        </w:rPr>
        <w:t xml:space="preserve"> </w:t>
      </w:r>
      <w:r w:rsidRPr="00F05839">
        <w:rPr>
          <w:rFonts w:ascii="Sylfaen" w:hAnsi="Sylfaen" w:cs="Sylfaen"/>
          <w:sz w:val="20"/>
          <w:szCs w:val="20"/>
          <w:lang w:val="ka-GE"/>
        </w:rPr>
        <w:t>წიგნი</w:t>
      </w:r>
      <w:r w:rsidRPr="00F05839">
        <w:rPr>
          <w:rFonts w:ascii="Sylfaen" w:hAnsi="Sylfaen"/>
          <w:sz w:val="20"/>
          <w:szCs w:val="20"/>
          <w:lang w:val="ka-GE"/>
        </w:rPr>
        <w:t xml:space="preserve"> </w:t>
      </w:r>
      <w:r w:rsidRPr="00F05839">
        <w:rPr>
          <w:rFonts w:ascii="Sylfaen" w:hAnsi="Sylfaen" w:cs="Sylfaen"/>
          <w:sz w:val="20"/>
          <w:szCs w:val="20"/>
          <w:lang w:val="ka-GE"/>
        </w:rPr>
        <w:t>ცხობისთვის</w:t>
      </w:r>
    </w:p>
    <w:p w14:paraId="56EFA42C" w14:textId="4279FFAE" w:rsidR="00F05839" w:rsidRPr="00F05839" w:rsidRDefault="00F05839" w:rsidP="00F05839">
      <w:pPr>
        <w:pStyle w:val="a3"/>
        <w:numPr>
          <w:ilvl w:val="0"/>
          <w:numId w:val="13"/>
        </w:numPr>
        <w:spacing w:before="12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კულინარიის ენციკლოპედია </w:t>
      </w:r>
    </w:p>
    <w:p w14:paraId="5D528BED" w14:textId="1BB51B0A" w:rsidR="00F05839" w:rsidRPr="00F05839" w:rsidRDefault="00F05839" w:rsidP="00F05839">
      <w:pPr>
        <w:pStyle w:val="a3"/>
        <w:numPr>
          <w:ilvl w:val="0"/>
          <w:numId w:val="13"/>
        </w:numPr>
        <w:spacing w:before="12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კონდიტერია სალექციო კურსი</w:t>
      </w:r>
    </w:p>
    <w:p w14:paraId="2321EBF2" w14:textId="77777777" w:rsidR="00F05839" w:rsidRPr="00F05839" w:rsidRDefault="00F05839" w:rsidP="00F05839">
      <w:pPr>
        <w:spacing w:before="120" w:line="240" w:lineRule="auto"/>
        <w:ind w:left="360"/>
        <w:rPr>
          <w:rFonts w:ascii="Sylfaen" w:hAnsi="Sylfaen"/>
          <w:sz w:val="20"/>
          <w:szCs w:val="20"/>
          <w:lang w:val="ka-GE"/>
        </w:rPr>
      </w:pPr>
    </w:p>
    <w:p w14:paraId="62D7FDA1" w14:textId="77777777" w:rsidR="00B23956" w:rsidRPr="00B23956" w:rsidRDefault="00B23956" w:rsidP="00B23956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23956">
        <w:rPr>
          <w:rFonts w:ascii="Sylfaen" w:hAnsi="Sylfaen" w:cs="Arial"/>
          <w:b/>
          <w:sz w:val="20"/>
          <w:szCs w:val="20"/>
          <w:lang w:val="ka-GE"/>
        </w:rPr>
        <w:t>3.4. სასწავლო გარემო და მატერიალური რესურსი</w:t>
      </w:r>
    </w:p>
    <w:p w14:paraId="27956D18" w14:textId="1329F011" w:rsidR="00FB4BCB" w:rsidRPr="00B23956" w:rsidRDefault="00B23956" w:rsidP="00B23956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B23956">
        <w:rPr>
          <w:rFonts w:ascii="Sylfaen" w:hAnsi="Sylfaen" w:cs="Arial"/>
          <w:sz w:val="20"/>
          <w:szCs w:val="20"/>
          <w:lang w:val="ka-GE"/>
        </w:rPr>
        <w:t>ინფორმაცია მატერიალური რესურსის თაობაზე წარმოდგენილია დანართი №5 სახით.</w:t>
      </w:r>
    </w:p>
    <w:p w14:paraId="4AEB8934" w14:textId="77777777" w:rsidR="00B23956" w:rsidRPr="00420EFD" w:rsidRDefault="00B23956" w:rsidP="00B23956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A86FA8D" w14:textId="6E818EB5" w:rsidR="00FB4BCB" w:rsidRPr="00420EFD" w:rsidRDefault="00FB4BCB" w:rsidP="00FB4BCB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20EFD">
        <w:rPr>
          <w:rFonts w:ascii="Sylfaen" w:hAnsi="Sylfaen" w:cs="Arial"/>
          <w:b/>
          <w:sz w:val="20"/>
          <w:szCs w:val="20"/>
          <w:lang w:val="ka-GE"/>
        </w:rPr>
        <w:t>3.</w:t>
      </w:r>
      <w:r w:rsidR="00B23956">
        <w:rPr>
          <w:rFonts w:ascii="Sylfaen" w:hAnsi="Sylfaen" w:cs="Arial"/>
          <w:b/>
          <w:sz w:val="20"/>
          <w:szCs w:val="20"/>
          <w:lang w:val="ka-GE"/>
        </w:rPr>
        <w:t>5</w:t>
      </w:r>
      <w:r w:rsidRPr="00420EFD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 სწავლებისათვის:</w:t>
      </w:r>
    </w:p>
    <w:p w14:paraId="61F4A09D" w14:textId="77777777" w:rsidR="00BE1E33" w:rsidRPr="00420EFD" w:rsidRDefault="00BE1E33" w:rsidP="00FB4BCB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746BBFB" w14:textId="77777777" w:rsidR="00FB4BCB" w:rsidRPr="00420EFD" w:rsidRDefault="00FB4BCB" w:rsidP="00BE1E33">
      <w:pPr>
        <w:pStyle w:val="a3"/>
        <w:spacing w:after="0" w:line="240" w:lineRule="auto"/>
        <w:ind w:left="90"/>
        <w:jc w:val="both"/>
        <w:rPr>
          <w:rFonts w:ascii="Sylfaen" w:hAnsi="Sylfaen" w:cs="Sylfaen"/>
          <w:sz w:val="20"/>
          <w:szCs w:val="20"/>
          <w:lang w:val="ka-GE"/>
        </w:rPr>
      </w:pPr>
      <w:r w:rsidRPr="00420EFD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420EFD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420EFD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420EFD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420EFD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FA64DF9" w14:textId="77777777" w:rsidR="00FB4BCB" w:rsidRPr="00420EFD" w:rsidRDefault="00FB4BCB" w:rsidP="00BE1E33">
      <w:pPr>
        <w:pStyle w:val="a3"/>
        <w:spacing w:after="0" w:line="240" w:lineRule="auto"/>
        <w:ind w:left="90"/>
        <w:jc w:val="both"/>
        <w:rPr>
          <w:rFonts w:ascii="Sylfaen" w:hAnsi="Sylfaen"/>
          <w:sz w:val="20"/>
          <w:szCs w:val="20"/>
          <w:lang w:val="ka-GE"/>
        </w:rPr>
      </w:pPr>
      <w:r w:rsidRPr="00420EFD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420EFD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Pr="00420EFD">
        <w:rPr>
          <w:rFonts w:ascii="Sylfaen" w:hAnsi="Sylfaen"/>
          <w:sz w:val="20"/>
          <w:szCs w:val="20"/>
          <w:lang w:val="ka-GE"/>
        </w:rPr>
        <w:lastRenderedPageBreak/>
        <w:t>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მიმართებაში.</w:t>
      </w:r>
    </w:p>
    <w:p w14:paraId="0A2255DA" w14:textId="77777777" w:rsidR="00BE1E33" w:rsidRDefault="00BE1E33" w:rsidP="00BE1E33">
      <w:pPr>
        <w:pStyle w:val="a3"/>
        <w:spacing w:after="0" w:line="240" w:lineRule="auto"/>
        <w:ind w:left="90"/>
        <w:jc w:val="both"/>
        <w:rPr>
          <w:rFonts w:ascii="Sylfaen" w:hAnsi="Sylfaen"/>
          <w:sz w:val="20"/>
          <w:szCs w:val="20"/>
          <w:lang w:val="ka-GE"/>
        </w:rPr>
      </w:pPr>
    </w:p>
    <w:p w14:paraId="3E38DDFC" w14:textId="603724E8" w:rsidR="00B23956" w:rsidRPr="00B23956" w:rsidRDefault="00B23956" w:rsidP="00B23956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ascii="Sylfaen" w:hAnsi="Sylfaen"/>
          <w:i/>
          <w:iCs/>
          <w:lang w:val="ka-GE"/>
        </w:rPr>
      </w:pPr>
      <w:r w:rsidRPr="00B23956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B23956">
        <w:rPr>
          <w:rFonts w:ascii="Sylfaen" w:hAnsi="Sylfaen" w:cs="Arial"/>
          <w:lang w:val="ka-GE"/>
        </w:rPr>
        <w:t>მოდულის სწავლება ხორციელდება სსიპ  კოლეჯი ,,ახალი ტალღა“</w:t>
      </w:r>
      <w:r w:rsidR="00B220E0">
        <w:rPr>
          <w:rFonts w:ascii="Sylfaen" w:hAnsi="Sylfaen" w:cs="Arial"/>
          <w:lang w:val="ka-GE"/>
        </w:rPr>
        <w:t>-ს</w:t>
      </w:r>
      <w:bookmarkStart w:id="0" w:name="_GoBack"/>
      <w:bookmarkEnd w:id="0"/>
      <w:r w:rsidRPr="00B23956">
        <w:rPr>
          <w:rFonts w:ascii="Sylfaen" w:hAnsi="Sylfaen" w:cs="Arial"/>
          <w:lang w:val="ka-GE"/>
        </w:rPr>
        <w:t xml:space="preserve"> შენობაში.  მისამართი:</w:t>
      </w:r>
      <w:r w:rsidRPr="00B23956">
        <w:rPr>
          <w:rFonts w:ascii="Sylfaen" w:hAnsi="Sylfaen" w:cs="Sylfaen"/>
          <w:i/>
          <w:iCs/>
          <w:lang w:val="ka-GE"/>
        </w:rPr>
        <w:t>ქ</w:t>
      </w:r>
      <w:r w:rsidRPr="00B23956">
        <w:rPr>
          <w:rFonts w:ascii="Sylfaen" w:hAnsi="Sylfaen"/>
          <w:i/>
          <w:iCs/>
          <w:lang w:val="ka-GE"/>
        </w:rPr>
        <w:t>.</w:t>
      </w:r>
      <w:r w:rsidRPr="00B23956">
        <w:rPr>
          <w:rFonts w:ascii="Sylfaen" w:hAnsi="Sylfaen" w:cs="Vrinda"/>
          <w:i/>
          <w:iCs/>
          <w:lang w:val="ka-GE"/>
        </w:rPr>
        <w:t> </w:t>
      </w:r>
      <w:r w:rsidRPr="00B23956">
        <w:rPr>
          <w:rFonts w:ascii="Sylfaen" w:hAnsi="Sylfaen" w:cs="Sylfaen"/>
          <w:i/>
          <w:iCs/>
          <w:lang w:val="ka-GE"/>
        </w:rPr>
        <w:t>ქობულეთი</w:t>
      </w:r>
      <w:r w:rsidRPr="00B23956">
        <w:rPr>
          <w:rFonts w:ascii="Sylfaen" w:hAnsi="Sylfaen"/>
          <w:i/>
          <w:iCs/>
          <w:lang w:val="ka-GE"/>
        </w:rPr>
        <w:t>,</w:t>
      </w:r>
      <w:r w:rsidRPr="00B23956">
        <w:rPr>
          <w:rFonts w:ascii="Sylfaen" w:hAnsi="Sylfaen" w:cs="Vrinda"/>
          <w:i/>
          <w:iCs/>
          <w:lang w:val="ka-GE"/>
        </w:rPr>
        <w:t> </w:t>
      </w:r>
      <w:r w:rsidRPr="00B23956">
        <w:rPr>
          <w:rFonts w:ascii="Sylfaen" w:hAnsi="Sylfaen" w:cs="Sylfaen"/>
          <w:i/>
          <w:iCs/>
          <w:lang w:val="ka-GE"/>
        </w:rPr>
        <w:t>რუსთაველის</w:t>
      </w:r>
      <w:r w:rsidRPr="00B23956">
        <w:rPr>
          <w:rFonts w:ascii="Sylfaen" w:hAnsi="Sylfaen" w:cs="Vrinda"/>
          <w:i/>
          <w:iCs/>
          <w:lang w:val="ka-GE"/>
        </w:rPr>
        <w:t> </w:t>
      </w:r>
      <w:r w:rsidRPr="00B23956">
        <w:rPr>
          <w:rFonts w:ascii="Sylfaen" w:hAnsi="Sylfaen" w:cs="Sylfaen"/>
          <w:i/>
          <w:iCs/>
          <w:lang w:val="ka-GE"/>
        </w:rPr>
        <w:t>ქუჩა</w:t>
      </w:r>
      <w:r w:rsidRPr="00B23956">
        <w:rPr>
          <w:rFonts w:ascii="Sylfaen" w:hAnsi="Sylfaen" w:cs="Vrinda"/>
          <w:i/>
          <w:iCs/>
          <w:lang w:val="ka-GE"/>
        </w:rPr>
        <w:t> </w:t>
      </w:r>
      <w:r w:rsidRPr="00B23956">
        <w:rPr>
          <w:rFonts w:ascii="Sylfaen" w:hAnsi="Sylfaen" w:cs="Arial"/>
          <w:i/>
          <w:iCs/>
          <w:lang w:val="ka-GE"/>
        </w:rPr>
        <w:t>№</w:t>
      </w:r>
      <w:r w:rsidRPr="00B23956">
        <w:rPr>
          <w:rFonts w:ascii="Sylfaen" w:hAnsi="Sylfaen"/>
          <w:i/>
          <w:iCs/>
          <w:lang w:val="ka-GE"/>
        </w:rPr>
        <w:t xml:space="preserve"> 154; </w:t>
      </w:r>
    </w:p>
    <w:p w14:paraId="7B4CB700" w14:textId="32701837" w:rsidR="00F46748" w:rsidRDefault="00F46748" w:rsidP="007673ED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6748">
        <w:rPr>
          <w:rFonts w:ascii="Sylfaen" w:hAnsi="Sylfaen"/>
          <w:b/>
          <w:lang w:val="ka-GE"/>
        </w:rPr>
        <w:t xml:space="preserve">3.7 მოდულის განმახორციელებელი: </w:t>
      </w:r>
      <w:r w:rsidRPr="00F46748">
        <w:rPr>
          <w:rFonts w:ascii="Sylfaen" w:hAnsi="Sylfaen"/>
          <w:sz w:val="20"/>
          <w:szCs w:val="20"/>
          <w:lang w:val="ka-GE"/>
        </w:rPr>
        <w:t>იხ.დანართი 4</w:t>
      </w:r>
      <w:r w:rsidRPr="00F46748">
        <w:rPr>
          <w:rFonts w:ascii="Sylfaen" w:hAnsi="Sylfaen"/>
          <w:sz w:val="20"/>
          <w:szCs w:val="20"/>
          <w:lang w:val="ka-GE"/>
        </w:rPr>
        <w:tab/>
      </w:r>
    </w:p>
    <w:p w14:paraId="37E75D9B" w14:textId="77777777" w:rsidR="00F46748" w:rsidRPr="00F46748" w:rsidRDefault="00F46748" w:rsidP="00F46748">
      <w:pPr>
        <w:rPr>
          <w:rFonts w:ascii="Sylfaen" w:hAnsi="Sylfaen"/>
          <w:sz w:val="20"/>
          <w:szCs w:val="20"/>
          <w:lang w:val="ka-GE"/>
        </w:rPr>
      </w:pPr>
    </w:p>
    <w:p w14:paraId="115DB692" w14:textId="41FEC65F" w:rsidR="00F46748" w:rsidRDefault="00F46748" w:rsidP="00F46748">
      <w:pPr>
        <w:rPr>
          <w:rFonts w:ascii="Sylfaen" w:hAnsi="Sylfaen"/>
          <w:sz w:val="20"/>
          <w:szCs w:val="20"/>
          <w:lang w:val="ka-GE"/>
        </w:rPr>
      </w:pPr>
    </w:p>
    <w:p w14:paraId="660CF3CA" w14:textId="609FFFB3" w:rsidR="00B23956" w:rsidRPr="00F46748" w:rsidRDefault="00F46748" w:rsidP="00F46748">
      <w:pPr>
        <w:tabs>
          <w:tab w:val="left" w:pos="2850"/>
        </w:tabs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ab/>
        <w:t xml:space="preserve"> </w:t>
      </w:r>
    </w:p>
    <w:sectPr w:rsidR="00B23956" w:rsidRPr="00F46748" w:rsidSect="00DF4D05">
      <w:headerReference w:type="default" r:id="rId10"/>
      <w:footerReference w:type="default" r:id="rId11"/>
      <w:pgSz w:w="16839" w:h="11907" w:orient="landscape" w:code="9"/>
      <w:pgMar w:top="1701" w:right="1134" w:bottom="850" w:left="1134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F86D0A" w14:textId="77777777" w:rsidR="006773DC" w:rsidRDefault="006773DC">
      <w:pPr>
        <w:spacing w:after="0" w:line="240" w:lineRule="auto"/>
      </w:pPr>
      <w:r>
        <w:separator/>
      </w:r>
    </w:p>
  </w:endnote>
  <w:endnote w:type="continuationSeparator" w:id="0">
    <w:p w14:paraId="5EBBA182" w14:textId="77777777" w:rsidR="006773DC" w:rsidRDefault="0067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4320"/>
      <w:gridCol w:w="4320"/>
      <w:gridCol w:w="4320"/>
    </w:tblGrid>
    <w:tr w:rsidR="00DF4D05" w14:paraId="7430000C" w14:textId="77777777" w:rsidTr="7119D36B">
      <w:tc>
        <w:tcPr>
          <w:tcW w:w="4320" w:type="dxa"/>
        </w:tcPr>
        <w:p w14:paraId="626A9DA0" w14:textId="517101B8" w:rsidR="00DF4D05" w:rsidRDefault="00DF4D05" w:rsidP="7119D36B">
          <w:pPr>
            <w:pStyle w:val="af0"/>
            <w:ind w:left="-115"/>
          </w:pPr>
        </w:p>
      </w:tc>
      <w:tc>
        <w:tcPr>
          <w:tcW w:w="4320" w:type="dxa"/>
        </w:tcPr>
        <w:p w14:paraId="4D34A99D" w14:textId="029C91EF" w:rsidR="00DF4D05" w:rsidRDefault="00DF4D05" w:rsidP="7119D36B">
          <w:pPr>
            <w:pStyle w:val="af0"/>
            <w:jc w:val="center"/>
          </w:pPr>
        </w:p>
      </w:tc>
      <w:tc>
        <w:tcPr>
          <w:tcW w:w="4320" w:type="dxa"/>
        </w:tcPr>
        <w:p w14:paraId="38145511" w14:textId="6A55961B" w:rsidR="00DF4D05" w:rsidRDefault="00DF4D05" w:rsidP="7119D36B">
          <w:pPr>
            <w:pStyle w:val="af0"/>
            <w:ind w:right="-115"/>
            <w:jc w:val="right"/>
          </w:pPr>
        </w:p>
      </w:tc>
    </w:tr>
  </w:tbl>
  <w:p w14:paraId="5E86E48E" w14:textId="57439D06" w:rsidR="00DF4D05" w:rsidRDefault="00DF4D05" w:rsidP="7119D36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6D6BC" w14:textId="77777777" w:rsidR="006773DC" w:rsidRDefault="006773DC">
      <w:pPr>
        <w:spacing w:after="0" w:line="240" w:lineRule="auto"/>
      </w:pPr>
      <w:r>
        <w:separator/>
      </w:r>
    </w:p>
  </w:footnote>
  <w:footnote w:type="continuationSeparator" w:id="0">
    <w:p w14:paraId="197BBE96" w14:textId="77777777" w:rsidR="006773DC" w:rsidRDefault="00677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4320"/>
      <w:gridCol w:w="4320"/>
      <w:gridCol w:w="4320"/>
    </w:tblGrid>
    <w:tr w:rsidR="00DF4D05" w14:paraId="1A250D62" w14:textId="77777777" w:rsidTr="7119D36B">
      <w:tc>
        <w:tcPr>
          <w:tcW w:w="4320" w:type="dxa"/>
        </w:tcPr>
        <w:p w14:paraId="7CF5E338" w14:textId="6108A5F6" w:rsidR="00DF4D05" w:rsidRPr="00DF4D05" w:rsidRDefault="00DF4D05" w:rsidP="00DF4D05">
          <w:pPr>
            <w:pStyle w:val="af0"/>
            <w:rPr>
              <w:rFonts w:ascii="Sylfaen" w:hAnsi="Sylfaen"/>
              <w:lang w:val="ka-GE"/>
            </w:rPr>
          </w:pPr>
        </w:p>
      </w:tc>
      <w:tc>
        <w:tcPr>
          <w:tcW w:w="4320" w:type="dxa"/>
        </w:tcPr>
        <w:p w14:paraId="6B9D1B21" w14:textId="6944F254" w:rsidR="00DF4D05" w:rsidRDefault="00DF4D05" w:rsidP="7119D36B">
          <w:pPr>
            <w:pStyle w:val="af0"/>
            <w:jc w:val="center"/>
          </w:pPr>
        </w:p>
      </w:tc>
      <w:tc>
        <w:tcPr>
          <w:tcW w:w="4320" w:type="dxa"/>
        </w:tcPr>
        <w:p w14:paraId="592E24FF" w14:textId="04BC99D7" w:rsidR="00DF4D05" w:rsidRDefault="00DF4D05" w:rsidP="7119D36B">
          <w:pPr>
            <w:pStyle w:val="af0"/>
            <w:ind w:right="-115"/>
            <w:jc w:val="right"/>
          </w:pPr>
        </w:p>
      </w:tc>
    </w:tr>
  </w:tbl>
  <w:p w14:paraId="50AB722C" w14:textId="7A688706" w:rsidR="00DF4D05" w:rsidRPr="00DF4D05" w:rsidRDefault="00DF4D05" w:rsidP="7119D36B">
    <w:pPr>
      <w:pStyle w:val="af0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93C"/>
    <w:multiLevelType w:val="hybridMultilevel"/>
    <w:tmpl w:val="EFC2A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D0868"/>
    <w:multiLevelType w:val="multilevel"/>
    <w:tmpl w:val="3E56C19A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  <w:i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Arial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i w:val="0"/>
      </w:rPr>
    </w:lvl>
  </w:abstractNum>
  <w:abstractNum w:abstractNumId="2">
    <w:nsid w:val="11FA6250"/>
    <w:multiLevelType w:val="hybridMultilevel"/>
    <w:tmpl w:val="AC08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02B70"/>
    <w:multiLevelType w:val="hybridMultilevel"/>
    <w:tmpl w:val="282CA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C93332"/>
    <w:multiLevelType w:val="hybridMultilevel"/>
    <w:tmpl w:val="8CF8764E"/>
    <w:lvl w:ilvl="0" w:tplc="2C58B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48D3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F27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BA57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FC86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F653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0C15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904C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6413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5A2D24"/>
    <w:multiLevelType w:val="hybridMultilevel"/>
    <w:tmpl w:val="FB7A2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67934"/>
    <w:multiLevelType w:val="hybridMultilevel"/>
    <w:tmpl w:val="1BD4F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20402B"/>
    <w:multiLevelType w:val="hybridMultilevel"/>
    <w:tmpl w:val="4876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2D7713"/>
    <w:multiLevelType w:val="hybridMultilevel"/>
    <w:tmpl w:val="C1488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5C84DC1"/>
    <w:multiLevelType w:val="hybridMultilevel"/>
    <w:tmpl w:val="3B7A3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35D53"/>
    <w:multiLevelType w:val="hybridMultilevel"/>
    <w:tmpl w:val="FD6A7874"/>
    <w:lvl w:ilvl="0" w:tplc="04090001">
      <w:start w:val="1"/>
      <w:numFmt w:val="bullet"/>
      <w:lvlText w:val=""/>
      <w:lvlJc w:val="left"/>
      <w:pPr>
        <w:ind w:left="4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2">
    <w:nsid w:val="53E81F7D"/>
    <w:multiLevelType w:val="hybridMultilevel"/>
    <w:tmpl w:val="97F2B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9C6E88"/>
    <w:multiLevelType w:val="hybridMultilevel"/>
    <w:tmpl w:val="65C827BC"/>
    <w:lvl w:ilvl="0" w:tplc="04090001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4">
    <w:nsid w:val="663E2785"/>
    <w:multiLevelType w:val="hybridMultilevel"/>
    <w:tmpl w:val="CA92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13"/>
  </w:num>
  <w:num w:numId="5">
    <w:abstractNumId w:val="8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0"/>
  </w:num>
  <w:num w:numId="12">
    <w:abstractNumId w:val="11"/>
  </w:num>
  <w:num w:numId="13">
    <w:abstractNumId w:val="2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0A2"/>
    <w:rsid w:val="00021292"/>
    <w:rsid w:val="00026753"/>
    <w:rsid w:val="00090192"/>
    <w:rsid w:val="0009320F"/>
    <w:rsid w:val="000F428D"/>
    <w:rsid w:val="001649E2"/>
    <w:rsid w:val="00205721"/>
    <w:rsid w:val="0021320D"/>
    <w:rsid w:val="00233836"/>
    <w:rsid w:val="002E12AE"/>
    <w:rsid w:val="00305636"/>
    <w:rsid w:val="00340247"/>
    <w:rsid w:val="003858CD"/>
    <w:rsid w:val="003D07C6"/>
    <w:rsid w:val="00420EFD"/>
    <w:rsid w:val="00437249"/>
    <w:rsid w:val="004804AF"/>
    <w:rsid w:val="004E472F"/>
    <w:rsid w:val="004E6455"/>
    <w:rsid w:val="00512345"/>
    <w:rsid w:val="005513AE"/>
    <w:rsid w:val="005D1E47"/>
    <w:rsid w:val="00603E97"/>
    <w:rsid w:val="00606A1D"/>
    <w:rsid w:val="00630E6F"/>
    <w:rsid w:val="006773DC"/>
    <w:rsid w:val="006F40A2"/>
    <w:rsid w:val="006F416D"/>
    <w:rsid w:val="007673ED"/>
    <w:rsid w:val="007879D3"/>
    <w:rsid w:val="007F2AFD"/>
    <w:rsid w:val="0085421B"/>
    <w:rsid w:val="008562B3"/>
    <w:rsid w:val="008613E5"/>
    <w:rsid w:val="008A6BB5"/>
    <w:rsid w:val="009552F1"/>
    <w:rsid w:val="00976BCB"/>
    <w:rsid w:val="00986935"/>
    <w:rsid w:val="009B0826"/>
    <w:rsid w:val="00B220E0"/>
    <w:rsid w:val="00B23956"/>
    <w:rsid w:val="00B57DDD"/>
    <w:rsid w:val="00B96A24"/>
    <w:rsid w:val="00BB45A4"/>
    <w:rsid w:val="00BE1E33"/>
    <w:rsid w:val="00C17A58"/>
    <w:rsid w:val="00C74E3D"/>
    <w:rsid w:val="00C8195B"/>
    <w:rsid w:val="00D71C27"/>
    <w:rsid w:val="00DF4D05"/>
    <w:rsid w:val="00E44B5E"/>
    <w:rsid w:val="00E61352"/>
    <w:rsid w:val="00F05839"/>
    <w:rsid w:val="00F46748"/>
    <w:rsid w:val="00F9496A"/>
    <w:rsid w:val="00FB4BCB"/>
    <w:rsid w:val="7119D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2D311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A2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GB"/>
    </w:rPr>
  </w:style>
  <w:style w:type="paragraph" w:styleId="5">
    <w:name w:val="heading 5"/>
    <w:basedOn w:val="a"/>
    <w:next w:val="a"/>
    <w:link w:val="50"/>
    <w:qFormat/>
    <w:rsid w:val="006F40A2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0A2"/>
    <w:pPr>
      <w:ind w:left="720"/>
      <w:contextualSpacing/>
    </w:pPr>
  </w:style>
  <w:style w:type="table" w:styleId="a4">
    <w:name w:val="Table Grid"/>
    <w:basedOn w:val="a1"/>
    <w:uiPriority w:val="59"/>
    <w:rsid w:val="006F40A2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6F40A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F40A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F40A2"/>
    <w:rPr>
      <w:rFonts w:ascii="Calibri" w:eastAsia="Times New Roman" w:hAnsi="Calibri" w:cs="Times New Roman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6F40A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40A2"/>
    <w:rPr>
      <w:rFonts w:ascii="Lucida Grande" w:eastAsia="Times New Roman" w:hAnsi="Lucida Grande" w:cs="Lucida Grande"/>
      <w:sz w:val="18"/>
      <w:szCs w:val="18"/>
      <w:lang w:val="en-GB"/>
    </w:rPr>
  </w:style>
  <w:style w:type="character" w:customStyle="1" w:styleId="50">
    <w:name w:val="Заголовок 5 Знак"/>
    <w:basedOn w:val="a0"/>
    <w:link w:val="5"/>
    <w:rsid w:val="006F40A2"/>
    <w:rPr>
      <w:rFonts w:ascii="Arial" w:eastAsia="Times New Roman" w:hAnsi="Arial" w:cs="Times New Roman"/>
      <w:bCs/>
      <w:i/>
      <w:sz w:val="22"/>
      <w:szCs w:val="20"/>
      <w:lang w:val="en-GB"/>
    </w:rPr>
  </w:style>
  <w:style w:type="paragraph" w:styleId="aa">
    <w:name w:val="Plain Text"/>
    <w:basedOn w:val="a"/>
    <w:link w:val="ab"/>
    <w:semiHidden/>
    <w:rsid w:val="006F40A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6F40A2"/>
    <w:rPr>
      <w:rFonts w:ascii="Courier New" w:eastAsia="Times New Roman" w:hAnsi="Courier New" w:cs="Times New Roman"/>
      <w:sz w:val="20"/>
      <w:szCs w:val="20"/>
      <w:lang w:val="en-GB"/>
    </w:rPr>
  </w:style>
  <w:style w:type="character" w:styleId="ac">
    <w:name w:val="Hyperlink"/>
    <w:basedOn w:val="a0"/>
    <w:uiPriority w:val="99"/>
    <w:unhideWhenUsed/>
    <w:rsid w:val="00FB4BCB"/>
    <w:rPr>
      <w:color w:val="0000FF" w:themeColor="hyperlink"/>
      <w:u w:val="single"/>
    </w:rPr>
  </w:style>
  <w:style w:type="paragraph" w:styleId="ad">
    <w:name w:val="annotation subject"/>
    <w:basedOn w:val="a6"/>
    <w:next w:val="a6"/>
    <w:link w:val="ae"/>
    <w:uiPriority w:val="99"/>
    <w:semiHidden/>
    <w:unhideWhenUsed/>
    <w:rsid w:val="005D1E47"/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5D1E47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customStyle="1" w:styleId="af">
    <w:name w:val="Верхний колонтитул Знак"/>
    <w:basedOn w:val="a0"/>
    <w:link w:val="af0"/>
    <w:uiPriority w:val="99"/>
  </w:style>
  <w:style w:type="paragraph" w:styleId="af0">
    <w:name w:val="header"/>
    <w:basedOn w:val="a"/>
    <w:link w:val="af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2"/>
    <w:uiPriority w:val="99"/>
  </w:style>
  <w:style w:type="paragraph" w:styleId="af2">
    <w:name w:val="footer"/>
    <w:basedOn w:val="a"/>
    <w:link w:val="af1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Default">
    <w:name w:val="Default"/>
    <w:rsid w:val="00B23956"/>
    <w:pPr>
      <w:autoSpaceDE w:val="0"/>
      <w:autoSpaceDN w:val="0"/>
      <w:adjustRightInd w:val="0"/>
    </w:pPr>
    <w:rPr>
      <w:rFonts w:ascii="Sylfaen" w:hAnsi="Sylfaen" w:cs="Sylfaen"/>
      <w:color w:val="00000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A2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GB"/>
    </w:rPr>
  </w:style>
  <w:style w:type="paragraph" w:styleId="5">
    <w:name w:val="heading 5"/>
    <w:basedOn w:val="a"/>
    <w:next w:val="a"/>
    <w:link w:val="50"/>
    <w:qFormat/>
    <w:rsid w:val="006F40A2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0A2"/>
    <w:pPr>
      <w:ind w:left="720"/>
      <w:contextualSpacing/>
    </w:pPr>
  </w:style>
  <w:style w:type="table" w:styleId="a4">
    <w:name w:val="Table Grid"/>
    <w:basedOn w:val="a1"/>
    <w:uiPriority w:val="59"/>
    <w:rsid w:val="006F40A2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6F40A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F40A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F40A2"/>
    <w:rPr>
      <w:rFonts w:ascii="Calibri" w:eastAsia="Times New Roman" w:hAnsi="Calibri" w:cs="Times New Roman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6F40A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40A2"/>
    <w:rPr>
      <w:rFonts w:ascii="Lucida Grande" w:eastAsia="Times New Roman" w:hAnsi="Lucida Grande" w:cs="Lucida Grande"/>
      <w:sz w:val="18"/>
      <w:szCs w:val="18"/>
      <w:lang w:val="en-GB"/>
    </w:rPr>
  </w:style>
  <w:style w:type="character" w:customStyle="1" w:styleId="50">
    <w:name w:val="Заголовок 5 Знак"/>
    <w:basedOn w:val="a0"/>
    <w:link w:val="5"/>
    <w:rsid w:val="006F40A2"/>
    <w:rPr>
      <w:rFonts w:ascii="Arial" w:eastAsia="Times New Roman" w:hAnsi="Arial" w:cs="Times New Roman"/>
      <w:bCs/>
      <w:i/>
      <w:sz w:val="22"/>
      <w:szCs w:val="20"/>
      <w:lang w:val="en-GB"/>
    </w:rPr>
  </w:style>
  <w:style w:type="paragraph" w:styleId="aa">
    <w:name w:val="Plain Text"/>
    <w:basedOn w:val="a"/>
    <w:link w:val="ab"/>
    <w:semiHidden/>
    <w:rsid w:val="006F40A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6F40A2"/>
    <w:rPr>
      <w:rFonts w:ascii="Courier New" w:eastAsia="Times New Roman" w:hAnsi="Courier New" w:cs="Times New Roman"/>
      <w:sz w:val="20"/>
      <w:szCs w:val="20"/>
      <w:lang w:val="en-GB"/>
    </w:rPr>
  </w:style>
  <w:style w:type="character" w:styleId="ac">
    <w:name w:val="Hyperlink"/>
    <w:basedOn w:val="a0"/>
    <w:uiPriority w:val="99"/>
    <w:unhideWhenUsed/>
    <w:rsid w:val="00FB4BCB"/>
    <w:rPr>
      <w:color w:val="0000FF" w:themeColor="hyperlink"/>
      <w:u w:val="single"/>
    </w:rPr>
  </w:style>
  <w:style w:type="paragraph" w:styleId="ad">
    <w:name w:val="annotation subject"/>
    <w:basedOn w:val="a6"/>
    <w:next w:val="a6"/>
    <w:link w:val="ae"/>
    <w:uiPriority w:val="99"/>
    <w:semiHidden/>
    <w:unhideWhenUsed/>
    <w:rsid w:val="005D1E47"/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5D1E47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customStyle="1" w:styleId="af">
    <w:name w:val="Верхний колонтитул Знак"/>
    <w:basedOn w:val="a0"/>
    <w:link w:val="af0"/>
    <w:uiPriority w:val="99"/>
  </w:style>
  <w:style w:type="paragraph" w:styleId="af0">
    <w:name w:val="header"/>
    <w:basedOn w:val="a"/>
    <w:link w:val="af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2"/>
    <w:uiPriority w:val="99"/>
  </w:style>
  <w:style w:type="paragraph" w:styleId="af2">
    <w:name w:val="footer"/>
    <w:basedOn w:val="a"/>
    <w:link w:val="af1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Default">
    <w:name w:val="Default"/>
    <w:rsid w:val="00B23956"/>
    <w:pPr>
      <w:autoSpaceDE w:val="0"/>
      <w:autoSpaceDN w:val="0"/>
      <w:adjustRightInd w:val="0"/>
    </w:pPr>
    <w:rPr>
      <w:rFonts w:ascii="Sylfaen" w:hAnsi="Sylfaen" w:cs="Sylfaen"/>
      <w:color w:val="00000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6/03/%E1%83%99%E1%83%9D%E1%83%9C%E1%83%93%E1%83%98%E1%83%A2%E1%83%94%E1%83%A0%E1%83%98-%E1%83%A1%E1%83%90%E1%83%AE%E1%83%94%E1%83%9A%E1%83%9B%E1%83%AB%E1%83%A6%E1%83%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CEA364-99E1-4524-B7CF-FC5DC9CA0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30</Pages>
  <Words>3560</Words>
  <Characters>20295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zaira</dc:creator>
  <cp:keywords/>
  <dc:description/>
  <cp:lastModifiedBy>Natia</cp:lastModifiedBy>
  <cp:revision>33</cp:revision>
  <dcterms:created xsi:type="dcterms:W3CDTF">2018-02-01T14:22:00Z</dcterms:created>
  <dcterms:modified xsi:type="dcterms:W3CDTF">2020-09-16T08:05:00Z</dcterms:modified>
</cp:coreProperties>
</file>